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A476BF9" w14:textId="77777777" w:rsidR="00E00353" w:rsidRDefault="00AD6024">
      <w:pPr>
        <w:jc w:val="center"/>
        <w:rPr>
          <w:rFonts w:ascii="Cambria" w:eastAsia="Cambria" w:hAnsi="Cambria" w:cs="Cambria"/>
          <w:sz w:val="60"/>
          <w:szCs w:val="60"/>
        </w:rPr>
      </w:pPr>
      <w:r>
        <w:rPr>
          <w:rFonts w:ascii="Cambria" w:eastAsia="Cambria" w:hAnsi="Cambria" w:cs="Cambria"/>
          <w:sz w:val="60"/>
          <w:szCs w:val="60"/>
        </w:rPr>
        <w:t>ARDIŞIK</w:t>
      </w:r>
    </w:p>
    <w:p w14:paraId="4105EB2D" w14:textId="77777777" w:rsidR="00E00353" w:rsidRDefault="00E00353">
      <w:pPr>
        <w:jc w:val="center"/>
        <w:rPr>
          <w:rFonts w:ascii="Cambria" w:eastAsia="Cambria" w:hAnsi="Cambria" w:cs="Cambria"/>
          <w:sz w:val="16"/>
          <w:szCs w:val="16"/>
        </w:rPr>
      </w:pPr>
    </w:p>
    <w:p w14:paraId="1B1BEE46" w14:textId="77777777" w:rsidR="00E00353" w:rsidRDefault="00AD6024">
      <w:pPr>
        <w:jc w:val="center"/>
        <w:rPr>
          <w:rFonts w:ascii="Cambria" w:eastAsia="Cambria" w:hAnsi="Cambria" w:cs="Cambria"/>
          <w:sz w:val="26"/>
          <w:szCs w:val="26"/>
        </w:rPr>
      </w:pPr>
      <w:r>
        <w:rPr>
          <w:rFonts w:ascii="Cambria" w:eastAsia="Cambria" w:hAnsi="Cambria" w:cs="Cambria"/>
          <w:sz w:val="26"/>
          <w:szCs w:val="26"/>
        </w:rPr>
        <w:t>Barış Doğrusöz, Deniz Gül, Volkan Aslan, Aykan Safoğlu ile</w:t>
      </w:r>
    </w:p>
    <w:p w14:paraId="1990AD80" w14:textId="77777777" w:rsidR="00E00353" w:rsidRDefault="00AD6024">
      <w:pPr>
        <w:jc w:val="center"/>
        <w:rPr>
          <w:rFonts w:ascii="Cambria" w:eastAsia="Cambria" w:hAnsi="Cambria" w:cs="Cambria"/>
          <w:sz w:val="26"/>
          <w:szCs w:val="26"/>
        </w:rPr>
      </w:pPr>
      <w:r>
        <w:rPr>
          <w:rFonts w:ascii="Cambria" w:eastAsia="Cambria" w:hAnsi="Cambria" w:cs="Cambria"/>
          <w:sz w:val="26"/>
          <w:szCs w:val="26"/>
        </w:rPr>
        <w:t xml:space="preserve">Fatma Belkıs ve Onur Gökmen’in sergilerinden oluşan </w:t>
      </w:r>
      <w:r>
        <w:rPr>
          <w:rFonts w:ascii="Cambria" w:eastAsia="Cambria" w:hAnsi="Cambria" w:cs="Cambria"/>
          <w:i/>
          <w:sz w:val="26"/>
          <w:szCs w:val="26"/>
        </w:rPr>
        <w:t>Ardışık</w:t>
      </w:r>
      <w:r>
        <w:rPr>
          <w:rFonts w:ascii="Cambria" w:eastAsia="Cambria" w:hAnsi="Cambria" w:cs="Cambria"/>
          <w:sz w:val="26"/>
          <w:szCs w:val="26"/>
        </w:rPr>
        <w:t xml:space="preserve"> programı</w:t>
      </w:r>
    </w:p>
    <w:p w14:paraId="5E5CD892" w14:textId="77777777" w:rsidR="00E00353" w:rsidRDefault="00AD6024">
      <w:pPr>
        <w:jc w:val="center"/>
        <w:rPr>
          <w:rFonts w:ascii="Cambria" w:eastAsia="Cambria" w:hAnsi="Cambria" w:cs="Cambria"/>
          <w:sz w:val="26"/>
          <w:szCs w:val="26"/>
        </w:rPr>
      </w:pPr>
      <w:r>
        <w:rPr>
          <w:rFonts w:ascii="Cambria" w:eastAsia="Cambria" w:hAnsi="Cambria" w:cs="Cambria"/>
          <w:sz w:val="26"/>
          <w:szCs w:val="26"/>
        </w:rPr>
        <w:t xml:space="preserve">Ocak 2021’den Ocak 2022’ye SALT Galata’da. </w:t>
      </w:r>
    </w:p>
    <w:p w14:paraId="2AED4769" w14:textId="77777777" w:rsidR="00E00353" w:rsidRDefault="00E00353">
      <w:pPr>
        <w:rPr>
          <w:rFonts w:ascii="Cambria" w:eastAsia="Cambria" w:hAnsi="Cambria" w:cs="Cambria"/>
        </w:rPr>
      </w:pPr>
    </w:p>
    <w:p w14:paraId="6BD94FF9" w14:textId="77777777" w:rsidR="00E00353" w:rsidRDefault="00E00353">
      <w:pPr>
        <w:rPr>
          <w:rFonts w:ascii="Cambria" w:eastAsia="Cambria" w:hAnsi="Cambria" w:cs="Cambria"/>
        </w:rPr>
      </w:pPr>
    </w:p>
    <w:p w14:paraId="0ADDF294" w14:textId="77777777" w:rsidR="00E00353" w:rsidRDefault="00AD6024">
      <w:pPr>
        <w:rPr>
          <w:rFonts w:ascii="Cambria" w:eastAsia="Cambria" w:hAnsi="Cambria" w:cs="Cambria"/>
        </w:rPr>
      </w:pPr>
      <w:r>
        <w:rPr>
          <w:rFonts w:ascii="Cambria" w:eastAsia="Cambria" w:hAnsi="Cambria" w:cs="Cambria"/>
        </w:rPr>
        <w:t xml:space="preserve">SALT’ın davetiyle 2019’da başlatılan stüdyo ziyaretleri ve sanatçı sohbetleriyle geliştirilen </w:t>
      </w:r>
      <w:r>
        <w:rPr>
          <w:rFonts w:ascii="Cambria" w:eastAsia="Cambria" w:hAnsi="Cambria" w:cs="Cambria"/>
          <w:i/>
        </w:rPr>
        <w:t>Ardışık</w:t>
      </w:r>
      <w:r>
        <w:rPr>
          <w:rFonts w:ascii="Cambria" w:eastAsia="Cambria" w:hAnsi="Cambria" w:cs="Cambria"/>
        </w:rPr>
        <w:t>, Barış Doğrusöz, Deniz Gül, Volkan Aslan, Aykan Safoğlu ile Fatma Belkıs ve Onur Gökmen ikilisinin SALT Galata’da art arda yer alacak sergilerinden oluşuyor. Aynı kuşaktan gelen bu sanatçıların pratiğinde öne çıkan taze görsel ve kavramsal dağarcık, yaklaşık 25 yıla dayanan tanıklıkları ve ortak hassasiyetleri etrafında şekilleniyor.</w:t>
      </w:r>
    </w:p>
    <w:p w14:paraId="7FAFD9A0" w14:textId="77777777" w:rsidR="00E00353" w:rsidRDefault="00E00353">
      <w:pPr>
        <w:rPr>
          <w:rFonts w:ascii="Cambria" w:eastAsia="Cambria" w:hAnsi="Cambria" w:cs="Cambria"/>
        </w:rPr>
      </w:pPr>
    </w:p>
    <w:p w14:paraId="183CC25E" w14:textId="77777777" w:rsidR="00E00353" w:rsidRDefault="00AD6024">
      <w:pPr>
        <w:rPr>
          <w:rFonts w:ascii="Cambria" w:eastAsia="Cambria" w:hAnsi="Cambria" w:cs="Cambria"/>
        </w:rPr>
      </w:pPr>
      <w:r>
        <w:rPr>
          <w:rFonts w:ascii="Cambria" w:eastAsia="Cambria" w:hAnsi="Cambria" w:cs="Cambria"/>
        </w:rPr>
        <w:t xml:space="preserve">Sanatçıların </w:t>
      </w:r>
      <w:r>
        <w:rPr>
          <w:rFonts w:ascii="Cambria" w:eastAsia="Cambria" w:hAnsi="Cambria" w:cs="Cambria"/>
          <w:i/>
        </w:rPr>
        <w:t>Ardışık</w:t>
      </w:r>
      <w:r>
        <w:rPr>
          <w:rFonts w:ascii="Cambria" w:eastAsia="Cambria" w:hAnsi="Cambria" w:cs="Cambria"/>
        </w:rPr>
        <w:t xml:space="preserve">’taki işleri, tarihyazımı, dil, kamusallık, simgesel sermaye ve modernleşme bakımından “sembolik iktidar” meselesini yorumluyor. Toplu bir teşhir ve mukayese ortamı yerine, sanatçıların her birine daha geniş bir alan açmayı amaçlayan program, 2011’den bu yana SALT ile sınırlı iş birlikleri olan isimlerle kurumu, onuncu yılında bir araya getiriyor. </w:t>
      </w:r>
    </w:p>
    <w:p w14:paraId="6DF951B5" w14:textId="77777777" w:rsidR="00E00353" w:rsidRDefault="00E00353">
      <w:pPr>
        <w:rPr>
          <w:rFonts w:ascii="Cambria" w:eastAsia="Cambria" w:hAnsi="Cambria" w:cs="Cambria"/>
        </w:rPr>
      </w:pPr>
    </w:p>
    <w:p w14:paraId="10C08A7D" w14:textId="77777777" w:rsidR="00E00353" w:rsidRDefault="00AD6024">
      <w:pPr>
        <w:rPr>
          <w:rFonts w:ascii="Cambria" w:eastAsia="Cambria" w:hAnsi="Cambria" w:cs="Cambria"/>
        </w:rPr>
      </w:pPr>
      <w:r>
        <w:rPr>
          <w:rFonts w:ascii="Cambria" w:eastAsia="Cambria" w:hAnsi="Cambria" w:cs="Cambria"/>
          <w:i/>
        </w:rPr>
        <w:t>Ardışık</w:t>
      </w:r>
      <w:r>
        <w:rPr>
          <w:rFonts w:ascii="Cambria" w:eastAsia="Cambria" w:hAnsi="Cambria" w:cs="Cambria"/>
        </w:rPr>
        <w:t xml:space="preserve">’ın ön hazırlık döneminde, bütün dünyayı etkisi altına alan olağandışı koşullar ortaya çıkmamıştı. Proje süreci, bir biçim olarak “sergileme”nin sürdürülebilirliğini sağlamak için gerekli, birtakım geç kalmış soruların önünü açtı. Sanatçılarla yapılan kapsamlı sohbetler, eşitlikçi müzakerelerin kritik önemine işaret etti. Bu bağlamda </w:t>
      </w:r>
      <w:r>
        <w:rPr>
          <w:rFonts w:ascii="Cambria" w:eastAsia="Cambria" w:hAnsi="Cambria" w:cs="Cambria"/>
          <w:i/>
        </w:rPr>
        <w:t>Ardışık</w:t>
      </w:r>
      <w:r>
        <w:rPr>
          <w:rFonts w:ascii="Cambria" w:eastAsia="Cambria" w:hAnsi="Cambria" w:cs="Cambria"/>
        </w:rPr>
        <w:t>, birlikte düşünmeye dayalı bir yaklaşıma duyulan inancın yanı sıra, bir kültür kurumunun süregelen krizde yeni üretimleri destekleme adımlarına örnek teşkil ediyor.</w:t>
      </w:r>
    </w:p>
    <w:p w14:paraId="458D8918" w14:textId="77777777" w:rsidR="00E00353" w:rsidRDefault="00E00353">
      <w:pPr>
        <w:rPr>
          <w:rFonts w:ascii="Cambria" w:eastAsia="Cambria" w:hAnsi="Cambria" w:cs="Cambria"/>
        </w:rPr>
      </w:pPr>
    </w:p>
    <w:p w14:paraId="61D13396" w14:textId="77777777" w:rsidR="00E00353" w:rsidRDefault="00AD6024">
      <w:pPr>
        <w:rPr>
          <w:rFonts w:ascii="Cambria" w:eastAsia="Cambria" w:hAnsi="Cambria" w:cs="Cambria"/>
        </w:rPr>
      </w:pPr>
      <w:r>
        <w:rPr>
          <w:rFonts w:ascii="Cambria" w:eastAsia="Cambria" w:hAnsi="Cambria" w:cs="Cambria"/>
        </w:rPr>
        <w:t xml:space="preserve">SALT’tan Amira Akbıyıkoğlu ve Farah Aksoy’un hazırladığı </w:t>
      </w:r>
      <w:r>
        <w:rPr>
          <w:rFonts w:ascii="Cambria" w:eastAsia="Cambria" w:hAnsi="Cambria" w:cs="Cambria"/>
          <w:i/>
        </w:rPr>
        <w:t>Ardışık</w:t>
      </w:r>
      <w:r>
        <w:rPr>
          <w:rFonts w:ascii="Cambria" w:eastAsia="Cambria" w:hAnsi="Cambria" w:cs="Cambria"/>
        </w:rPr>
        <w:t xml:space="preserve"> sergileri ve paralelinde düzenlenen çevrimiçi programlar hakkında ayrıntılı bilgiye </w:t>
      </w:r>
      <w:hyperlink r:id="rId7">
        <w:r>
          <w:rPr>
            <w:rFonts w:ascii="Cambria" w:eastAsia="Cambria" w:hAnsi="Cambria" w:cs="Cambria"/>
            <w:color w:val="0000FF"/>
            <w:u w:val="single"/>
          </w:rPr>
          <w:t>saltonline.org</w:t>
        </w:r>
      </w:hyperlink>
      <w:r>
        <w:rPr>
          <w:rFonts w:ascii="Cambria" w:eastAsia="Cambria" w:hAnsi="Cambria" w:cs="Cambria"/>
        </w:rPr>
        <w:t>’dan ulaşılabilir.</w:t>
      </w:r>
    </w:p>
    <w:p w14:paraId="31B4E17A" w14:textId="77777777" w:rsidR="00E00353" w:rsidRDefault="00E00353">
      <w:pPr>
        <w:rPr>
          <w:rFonts w:ascii="Cambria" w:eastAsia="Cambria" w:hAnsi="Cambria" w:cs="Cambria"/>
        </w:rPr>
      </w:pPr>
    </w:p>
    <w:p w14:paraId="033AD2F3" w14:textId="77777777" w:rsidR="00E00353" w:rsidRDefault="00AD6024">
      <w:pPr>
        <w:rPr>
          <w:rFonts w:ascii="Cambria" w:eastAsia="Cambria" w:hAnsi="Cambria" w:cs="Cambria"/>
        </w:rPr>
      </w:pPr>
      <w:r>
        <w:rPr>
          <w:rFonts w:ascii="Cambria" w:eastAsia="Cambria" w:hAnsi="Cambria" w:cs="Cambria"/>
        </w:rPr>
        <w:t xml:space="preserve">SAHA tarafından desteklenen </w:t>
      </w:r>
      <w:r>
        <w:rPr>
          <w:rFonts w:ascii="Cambria" w:eastAsia="Cambria" w:hAnsi="Cambria" w:cs="Cambria"/>
          <w:i/>
        </w:rPr>
        <w:t>Ardışık</w:t>
      </w:r>
      <w:r>
        <w:rPr>
          <w:rFonts w:ascii="Cambria" w:eastAsia="Cambria" w:hAnsi="Cambria" w:cs="Cambria"/>
        </w:rPr>
        <w:t>, SALT Galata’nın ardından, L'Internationale üyesi kurumlardan Museo Nacional Centro de Arte Reina Sof</w:t>
      </w:r>
      <w:r>
        <w:rPr>
          <w:rFonts w:ascii="Cambria" w:eastAsia="Cambria" w:hAnsi="Cambria" w:cs="Cambria"/>
          <w:highlight w:val="white"/>
        </w:rPr>
        <w:t>í</w:t>
      </w:r>
      <w:r>
        <w:rPr>
          <w:rFonts w:ascii="Cambria" w:eastAsia="Cambria" w:hAnsi="Cambria" w:cs="Cambria"/>
        </w:rPr>
        <w:t xml:space="preserve">a (Madrid), Muzeum Sztuki Nowoczesnej w Warszawie (Varşova) ve M HKA, The Museum of Contemporary Art’ın (Antwerp) 2021-2022 programları kapsamında sunulacaktır. </w:t>
      </w:r>
    </w:p>
    <w:p w14:paraId="02BB6EA7" w14:textId="77777777" w:rsidR="00E00353" w:rsidRDefault="00E00353">
      <w:pPr>
        <w:rPr>
          <w:rFonts w:ascii="Cambria" w:eastAsia="Cambria" w:hAnsi="Cambria" w:cs="Cambria"/>
          <w:sz w:val="14"/>
          <w:szCs w:val="14"/>
        </w:rPr>
      </w:pPr>
    </w:p>
    <w:p w14:paraId="6B909CE3" w14:textId="77777777" w:rsidR="00E00353" w:rsidRDefault="00E00353">
      <w:pPr>
        <w:rPr>
          <w:rFonts w:ascii="Cambria" w:eastAsia="Cambria" w:hAnsi="Cambria" w:cs="Cambria"/>
          <w:sz w:val="8"/>
          <w:szCs w:val="8"/>
        </w:rPr>
      </w:pPr>
    </w:p>
    <w:p w14:paraId="0FD72778" w14:textId="067321C4" w:rsidR="00E00353" w:rsidRPr="00ED0386" w:rsidRDefault="00913464">
      <w:pPr>
        <w:rPr>
          <w:rFonts w:ascii="Cambria" w:eastAsia="Cambria" w:hAnsi="Cambria" w:cs="Cambria"/>
        </w:rPr>
      </w:pPr>
      <w:r>
        <w:rPr>
          <w:rFonts w:ascii="Cambria" w:eastAsia="Cambria" w:hAnsi="Cambria" w:cs="Cambria"/>
          <w:noProof/>
        </w:rPr>
        <w:drawing>
          <wp:inline distT="0" distB="0" distL="0" distR="0" wp14:anchorId="30A5BC99" wp14:editId="61410EEC">
            <wp:extent cx="2387600" cy="1429356"/>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r-z.jpg"/>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2408110" cy="1441634"/>
                    </a:xfrm>
                    <a:prstGeom prst="rect">
                      <a:avLst/>
                    </a:prstGeom>
                    <a:ln>
                      <a:noFill/>
                    </a:ln>
                    <a:extLst>
                      <a:ext uri="{53640926-AAD7-44D8-BBD7-CCE9431645EC}">
                        <a14:shadowObscured xmlns:a14="http://schemas.microsoft.com/office/drawing/2010/main"/>
                      </a:ext>
                    </a:extLst>
                  </pic:spPr>
                </pic:pic>
              </a:graphicData>
            </a:graphic>
          </wp:inline>
        </w:drawing>
      </w:r>
    </w:p>
    <w:p w14:paraId="374C403C" w14:textId="77777777" w:rsidR="008459C8" w:rsidRDefault="008459C8">
      <w:pPr>
        <w:rPr>
          <w:rFonts w:ascii="Cambria" w:eastAsia="Cambria" w:hAnsi="Cambria" w:cs="Cambria"/>
          <w:b/>
          <w:sz w:val="20"/>
          <w:szCs w:val="20"/>
        </w:rPr>
      </w:pPr>
    </w:p>
    <w:p w14:paraId="4C11DBCB" w14:textId="77777777" w:rsidR="00E00353" w:rsidRDefault="00E00353">
      <w:pPr>
        <w:rPr>
          <w:rFonts w:ascii="Cambria" w:eastAsia="Cambria" w:hAnsi="Cambria" w:cs="Cambria"/>
          <w:b/>
          <w:sz w:val="20"/>
          <w:szCs w:val="20"/>
        </w:rPr>
      </w:pPr>
    </w:p>
    <w:p w14:paraId="6429D33C" w14:textId="6AA4F2EF" w:rsidR="00E00353" w:rsidRPr="009429B5" w:rsidRDefault="00AD6024">
      <w:pPr>
        <w:rPr>
          <w:rFonts w:ascii="Cambria" w:eastAsia="Cambria" w:hAnsi="Cambria" w:cs="Cambria"/>
          <w:b/>
        </w:rPr>
      </w:pPr>
      <w:r w:rsidRPr="009429B5">
        <w:rPr>
          <w:rFonts w:ascii="Cambria" w:eastAsia="Cambria" w:hAnsi="Cambria" w:cs="Cambria"/>
          <w:b/>
        </w:rPr>
        <w:t>GÖRSELLER</w:t>
      </w:r>
    </w:p>
    <w:p w14:paraId="550898EF" w14:textId="77777777" w:rsidR="009429B5" w:rsidRDefault="009429B5">
      <w:pPr>
        <w:rPr>
          <w:rFonts w:ascii="Cambria" w:eastAsia="Cambria" w:hAnsi="Cambria" w:cs="Cambria"/>
          <w:b/>
          <w:sz w:val="20"/>
          <w:szCs w:val="20"/>
        </w:rPr>
      </w:pPr>
    </w:p>
    <w:p w14:paraId="4D0F4E1F" w14:textId="77777777" w:rsidR="00ED0386" w:rsidRDefault="00ED0386">
      <w:pPr>
        <w:rPr>
          <w:rFonts w:ascii="Cambria" w:eastAsia="Cambria" w:hAnsi="Cambria" w:cs="Cambria"/>
          <w:b/>
          <w:sz w:val="20"/>
          <w:szCs w:val="20"/>
        </w:rPr>
      </w:pPr>
    </w:p>
    <w:p w14:paraId="3399927E" w14:textId="14920FCA" w:rsidR="00E00353" w:rsidRPr="009429B5" w:rsidRDefault="00ED0386">
      <w:pPr>
        <w:rPr>
          <w:rFonts w:ascii="Cambria" w:eastAsia="Cambria" w:hAnsi="Cambria" w:cs="Cambria"/>
          <w:b/>
        </w:rPr>
      </w:pPr>
      <w:r>
        <w:rPr>
          <w:rFonts w:ascii="Cambria" w:eastAsia="Cambria" w:hAnsi="Cambria" w:cs="Cambria"/>
          <w:noProof/>
          <w:sz w:val="20"/>
          <w:szCs w:val="20"/>
        </w:rPr>
        <w:drawing>
          <wp:inline distT="0" distB="0" distL="0" distR="0" wp14:anchorId="42746EB5" wp14:editId="10BAFD30">
            <wp:extent cx="2149084" cy="1358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rsel_Image_1_BarisDogrusoz.jpg"/>
                    <pic:cNvPicPr/>
                  </pic:nvPicPr>
                  <pic:blipFill>
                    <a:blip r:embed="rId9" cstate="print">
                      <a:extLst>
                        <a:ext uri="{28A0092B-C50C-407E-A947-70E740481C1C}">
                          <a14:useLocalDpi xmlns:a14="http://schemas.microsoft.com/office/drawing/2010/main"/>
                        </a:ext>
                      </a:extLst>
                    </a:blip>
                    <a:stretch>
                      <a:fillRect/>
                    </a:stretch>
                  </pic:blipFill>
                  <pic:spPr>
                    <a:xfrm>
                      <a:off x="0" y="0"/>
                      <a:ext cx="2170339" cy="1372340"/>
                    </a:xfrm>
                    <a:prstGeom prst="rect">
                      <a:avLst/>
                    </a:prstGeom>
                  </pic:spPr>
                </pic:pic>
              </a:graphicData>
            </a:graphic>
          </wp:inline>
        </w:drawing>
      </w:r>
      <w:r w:rsidR="00AD6024">
        <w:rPr>
          <w:rFonts w:ascii="Cambria" w:eastAsia="Cambria" w:hAnsi="Cambria" w:cs="Cambria"/>
          <w:sz w:val="20"/>
          <w:szCs w:val="20"/>
        </w:rPr>
        <w:br/>
      </w:r>
      <w:r w:rsidR="00AD6024" w:rsidRPr="009429B5">
        <w:rPr>
          <w:rFonts w:ascii="Cambria" w:eastAsia="Cambria" w:hAnsi="Cambria" w:cs="Cambria"/>
          <w:b/>
        </w:rPr>
        <w:t>1.</w:t>
      </w:r>
    </w:p>
    <w:p w14:paraId="2595C29E" w14:textId="77777777" w:rsidR="00E00353" w:rsidRPr="009429B5" w:rsidRDefault="00AD6024">
      <w:pPr>
        <w:rPr>
          <w:rFonts w:ascii="Cambria" w:eastAsia="Cambria" w:hAnsi="Cambria" w:cs="Cambria"/>
        </w:rPr>
      </w:pPr>
      <w:r w:rsidRPr="009429B5">
        <w:rPr>
          <w:rFonts w:ascii="Cambria" w:eastAsia="Cambria" w:hAnsi="Cambria" w:cs="Cambria"/>
        </w:rPr>
        <w:t xml:space="preserve">Barış Doğrusöz’ün </w:t>
      </w:r>
      <w:r w:rsidRPr="009429B5">
        <w:rPr>
          <w:rFonts w:ascii="Cambria" w:eastAsia="Cambria" w:hAnsi="Cambria" w:cs="Cambria"/>
          <w:i/>
        </w:rPr>
        <w:t>Güç Odağı</w:t>
      </w:r>
      <w:r w:rsidRPr="009429B5">
        <w:rPr>
          <w:rFonts w:ascii="Cambria" w:eastAsia="Cambria" w:hAnsi="Cambria" w:cs="Cambria"/>
        </w:rPr>
        <w:t xml:space="preserve"> (2017-2020) video üçlemesinin araştırmasından bir görsel</w:t>
      </w:r>
    </w:p>
    <w:p w14:paraId="7D57EEE0" w14:textId="77777777" w:rsidR="00E00353" w:rsidRPr="009429B5" w:rsidRDefault="00AD6024">
      <w:pPr>
        <w:rPr>
          <w:rFonts w:ascii="Cambria" w:eastAsia="Cambria" w:hAnsi="Cambria" w:cs="Cambria"/>
        </w:rPr>
      </w:pPr>
      <w:r w:rsidRPr="009429B5">
        <w:rPr>
          <w:rFonts w:ascii="Cambria" w:eastAsia="Cambria" w:hAnsi="Cambria" w:cs="Cambria"/>
        </w:rPr>
        <w:t>Sanatçının izniyle</w:t>
      </w:r>
    </w:p>
    <w:p w14:paraId="31741285" w14:textId="58110F8A" w:rsidR="00E00353" w:rsidRDefault="00E00353">
      <w:pPr>
        <w:rPr>
          <w:rFonts w:ascii="Cambria" w:eastAsia="Cambria" w:hAnsi="Cambria" w:cs="Cambria"/>
          <w:sz w:val="20"/>
          <w:szCs w:val="20"/>
          <w:highlight w:val="yellow"/>
        </w:rPr>
      </w:pPr>
    </w:p>
    <w:p w14:paraId="218E0EC1" w14:textId="61D8D1FC" w:rsidR="00ED0386" w:rsidRDefault="00ED0386">
      <w:pPr>
        <w:rPr>
          <w:rFonts w:ascii="Cambria" w:eastAsia="Cambria" w:hAnsi="Cambria" w:cs="Cambria"/>
          <w:sz w:val="20"/>
          <w:szCs w:val="20"/>
          <w:highlight w:val="yellow"/>
        </w:rPr>
      </w:pPr>
    </w:p>
    <w:p w14:paraId="55FCA283" w14:textId="0B5E0358" w:rsidR="00ED0386" w:rsidRDefault="00ED0386">
      <w:pPr>
        <w:rPr>
          <w:rFonts w:ascii="Cambria" w:eastAsia="Cambria" w:hAnsi="Cambria" w:cs="Cambria"/>
          <w:sz w:val="20"/>
          <w:szCs w:val="20"/>
          <w:highlight w:val="yellow"/>
        </w:rPr>
      </w:pPr>
      <w:r>
        <w:rPr>
          <w:rFonts w:ascii="Cambria" w:eastAsia="Cambria" w:hAnsi="Cambria" w:cs="Cambria"/>
          <w:noProof/>
          <w:sz w:val="20"/>
          <w:szCs w:val="20"/>
        </w:rPr>
        <w:drawing>
          <wp:inline distT="0" distB="0" distL="0" distR="0" wp14:anchorId="30B2EE88" wp14:editId="456192A2">
            <wp:extent cx="2097844" cy="156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orsel_Image_2_DenizGul.jpg"/>
                    <pic:cNvPicPr/>
                  </pic:nvPicPr>
                  <pic:blipFill>
                    <a:blip r:embed="rId10" cstate="print">
                      <a:extLst>
                        <a:ext uri="{28A0092B-C50C-407E-A947-70E740481C1C}">
                          <a14:useLocalDpi xmlns:a14="http://schemas.microsoft.com/office/drawing/2010/main"/>
                        </a:ext>
                      </a:extLst>
                    </a:blip>
                    <a:stretch>
                      <a:fillRect/>
                    </a:stretch>
                  </pic:blipFill>
                  <pic:spPr>
                    <a:xfrm>
                      <a:off x="0" y="0"/>
                      <a:ext cx="2108511" cy="1570043"/>
                    </a:xfrm>
                    <a:prstGeom prst="rect">
                      <a:avLst/>
                    </a:prstGeom>
                  </pic:spPr>
                </pic:pic>
              </a:graphicData>
            </a:graphic>
          </wp:inline>
        </w:drawing>
      </w:r>
    </w:p>
    <w:p w14:paraId="4CF737A1" w14:textId="77777777" w:rsidR="00E00353" w:rsidRPr="009429B5" w:rsidRDefault="00AD6024">
      <w:pPr>
        <w:rPr>
          <w:rFonts w:ascii="Cambria" w:eastAsia="Cambria" w:hAnsi="Cambria" w:cs="Cambria"/>
          <w:b/>
        </w:rPr>
      </w:pPr>
      <w:r w:rsidRPr="009429B5">
        <w:rPr>
          <w:rFonts w:ascii="Cambria" w:eastAsia="Cambria" w:hAnsi="Cambria" w:cs="Cambria"/>
          <w:b/>
        </w:rPr>
        <w:t>2.</w:t>
      </w:r>
    </w:p>
    <w:p w14:paraId="431E07FC" w14:textId="77777777" w:rsidR="00E00353" w:rsidRPr="009429B5" w:rsidRDefault="00AD6024">
      <w:pPr>
        <w:rPr>
          <w:rFonts w:ascii="Cambria" w:eastAsia="Cambria" w:hAnsi="Cambria" w:cs="Cambria"/>
        </w:rPr>
      </w:pPr>
      <w:r w:rsidRPr="009429B5">
        <w:rPr>
          <w:rFonts w:ascii="Cambria" w:eastAsia="Cambria" w:hAnsi="Cambria" w:cs="Cambria"/>
        </w:rPr>
        <w:t xml:space="preserve">Deniz Gül’ün </w:t>
      </w:r>
      <w:r w:rsidRPr="009429B5">
        <w:rPr>
          <w:rFonts w:ascii="Cambria" w:eastAsia="Cambria" w:hAnsi="Cambria" w:cs="Cambria"/>
          <w:i/>
        </w:rPr>
        <w:t>Klavuz</w:t>
      </w:r>
      <w:r w:rsidRPr="009429B5">
        <w:rPr>
          <w:rFonts w:ascii="Cambria" w:eastAsia="Cambria" w:hAnsi="Cambria" w:cs="Cambria"/>
        </w:rPr>
        <w:t xml:space="preserve"> serisinden “D” (2016-2021) </w:t>
      </w:r>
    </w:p>
    <w:p w14:paraId="722528FC" w14:textId="2A9D67C9" w:rsidR="00E00353" w:rsidRPr="009429B5" w:rsidRDefault="00AD6024">
      <w:pPr>
        <w:rPr>
          <w:rFonts w:ascii="Cambria" w:eastAsia="Cambria" w:hAnsi="Cambria" w:cs="Cambria"/>
        </w:rPr>
      </w:pPr>
      <w:r w:rsidRPr="009429B5">
        <w:rPr>
          <w:rFonts w:ascii="Cambria" w:eastAsia="Cambria" w:hAnsi="Cambria" w:cs="Cambria"/>
        </w:rPr>
        <w:t>Sanatçının izniyle</w:t>
      </w:r>
    </w:p>
    <w:p w14:paraId="73A362E2" w14:textId="77777777" w:rsidR="00ED0386" w:rsidRDefault="00ED0386">
      <w:pPr>
        <w:rPr>
          <w:rFonts w:ascii="Cambria" w:eastAsia="Cambria" w:hAnsi="Cambria" w:cs="Cambria"/>
          <w:sz w:val="20"/>
          <w:szCs w:val="20"/>
        </w:rPr>
      </w:pPr>
    </w:p>
    <w:p w14:paraId="16A22E9B" w14:textId="28328D94" w:rsidR="00E00353" w:rsidRDefault="00E00353">
      <w:pPr>
        <w:rPr>
          <w:rFonts w:ascii="Cambria" w:eastAsia="Cambria" w:hAnsi="Cambria" w:cs="Cambria"/>
          <w:sz w:val="20"/>
          <w:szCs w:val="20"/>
        </w:rPr>
      </w:pPr>
    </w:p>
    <w:p w14:paraId="366E3F68" w14:textId="6B27F456" w:rsidR="00ED0386" w:rsidRDefault="00ED0386">
      <w:pPr>
        <w:rPr>
          <w:rFonts w:ascii="Cambria" w:eastAsia="Cambria" w:hAnsi="Cambria" w:cs="Cambria"/>
          <w:sz w:val="20"/>
          <w:szCs w:val="20"/>
        </w:rPr>
      </w:pPr>
      <w:r>
        <w:rPr>
          <w:rFonts w:ascii="Cambria" w:eastAsia="Cambria" w:hAnsi="Cambria" w:cs="Cambria"/>
          <w:noProof/>
          <w:sz w:val="20"/>
          <w:szCs w:val="20"/>
        </w:rPr>
        <w:drawing>
          <wp:inline distT="0" distB="0" distL="0" distR="0" wp14:anchorId="76D569FF" wp14:editId="578AB330">
            <wp:extent cx="2261208" cy="127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orsel_Image_3_VolkanAslan.jpg"/>
                    <pic:cNvPicPr/>
                  </pic:nvPicPr>
                  <pic:blipFill>
                    <a:blip r:embed="rId11" cstate="print">
                      <a:extLst>
                        <a:ext uri="{28A0092B-C50C-407E-A947-70E740481C1C}">
                          <a14:useLocalDpi xmlns:a14="http://schemas.microsoft.com/office/drawing/2010/main"/>
                        </a:ext>
                      </a:extLst>
                    </a:blip>
                    <a:stretch>
                      <a:fillRect/>
                    </a:stretch>
                  </pic:blipFill>
                  <pic:spPr>
                    <a:xfrm>
                      <a:off x="0" y="0"/>
                      <a:ext cx="2269650" cy="1274742"/>
                    </a:xfrm>
                    <a:prstGeom prst="rect">
                      <a:avLst/>
                    </a:prstGeom>
                  </pic:spPr>
                </pic:pic>
              </a:graphicData>
            </a:graphic>
          </wp:inline>
        </w:drawing>
      </w:r>
    </w:p>
    <w:p w14:paraId="66E2A8E1" w14:textId="77777777" w:rsidR="00E00353" w:rsidRPr="009429B5" w:rsidRDefault="00AD6024">
      <w:pPr>
        <w:rPr>
          <w:rFonts w:ascii="Cambria" w:eastAsia="Cambria" w:hAnsi="Cambria" w:cs="Cambria"/>
          <w:b/>
        </w:rPr>
      </w:pPr>
      <w:r w:rsidRPr="009429B5">
        <w:rPr>
          <w:rFonts w:ascii="Cambria" w:eastAsia="Cambria" w:hAnsi="Cambria" w:cs="Cambria"/>
          <w:b/>
        </w:rPr>
        <w:t>3.</w:t>
      </w:r>
    </w:p>
    <w:p w14:paraId="20759EE6" w14:textId="77777777" w:rsidR="00E00353" w:rsidRPr="009429B5" w:rsidRDefault="00AD6024">
      <w:pPr>
        <w:rPr>
          <w:rFonts w:ascii="Cambria" w:eastAsia="Cambria" w:hAnsi="Cambria" w:cs="Cambria"/>
        </w:rPr>
      </w:pPr>
      <w:r w:rsidRPr="009429B5">
        <w:rPr>
          <w:rFonts w:ascii="Cambria" w:eastAsia="Cambria" w:hAnsi="Cambria" w:cs="Cambria"/>
        </w:rPr>
        <w:t xml:space="preserve">Volkan Aslan’ın </w:t>
      </w:r>
      <w:r w:rsidRPr="009429B5">
        <w:rPr>
          <w:rFonts w:ascii="Cambria" w:eastAsia="Cambria" w:hAnsi="Cambria" w:cs="Cambria"/>
          <w:i/>
        </w:rPr>
        <w:t>En İyi Dileklerimle</w:t>
      </w:r>
      <w:r w:rsidRPr="009429B5">
        <w:rPr>
          <w:rFonts w:ascii="Cambria" w:eastAsia="Cambria" w:hAnsi="Cambria" w:cs="Cambria"/>
        </w:rPr>
        <w:t xml:space="preserve"> (2019) videosundan bir kare</w:t>
      </w:r>
      <w:r w:rsidRPr="009429B5">
        <w:rPr>
          <w:rFonts w:ascii="Cambria" w:eastAsia="Cambria" w:hAnsi="Cambria" w:cs="Cambria"/>
        </w:rPr>
        <w:br/>
        <w:t>Sanatçının izniyle</w:t>
      </w:r>
    </w:p>
    <w:p w14:paraId="5B5DAB41" w14:textId="5E156246" w:rsidR="00E00353" w:rsidRDefault="00E00353">
      <w:pPr>
        <w:rPr>
          <w:rFonts w:ascii="Cambria" w:eastAsia="Cambria" w:hAnsi="Cambria" w:cs="Cambria"/>
          <w:sz w:val="20"/>
          <w:szCs w:val="20"/>
        </w:rPr>
      </w:pPr>
    </w:p>
    <w:p w14:paraId="7568001A" w14:textId="2FC99E18" w:rsidR="00ED0386" w:rsidRDefault="00ED0386">
      <w:pPr>
        <w:rPr>
          <w:rFonts w:ascii="Cambria" w:eastAsia="Cambria" w:hAnsi="Cambria" w:cs="Cambria"/>
          <w:sz w:val="20"/>
          <w:szCs w:val="20"/>
        </w:rPr>
      </w:pPr>
      <w:r>
        <w:rPr>
          <w:rFonts w:ascii="Cambria" w:eastAsia="Cambria" w:hAnsi="Cambria" w:cs="Cambria"/>
          <w:noProof/>
          <w:sz w:val="20"/>
          <w:szCs w:val="20"/>
        </w:rPr>
        <w:lastRenderedPageBreak/>
        <w:drawing>
          <wp:inline distT="0" distB="0" distL="0" distR="0" wp14:anchorId="64C2BD6F" wp14:editId="385DAA03">
            <wp:extent cx="2280531" cy="128270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orsel_Image_4_AykanSafoglu.jpg"/>
                    <pic:cNvPicPr/>
                  </pic:nvPicPr>
                  <pic:blipFill>
                    <a:blip r:embed="rId12" cstate="print">
                      <a:extLst>
                        <a:ext uri="{28A0092B-C50C-407E-A947-70E740481C1C}">
                          <a14:useLocalDpi xmlns:a14="http://schemas.microsoft.com/office/drawing/2010/main"/>
                        </a:ext>
                      </a:extLst>
                    </a:blip>
                    <a:stretch>
                      <a:fillRect/>
                    </a:stretch>
                  </pic:blipFill>
                  <pic:spPr>
                    <a:xfrm>
                      <a:off x="0" y="0"/>
                      <a:ext cx="2295037" cy="1290859"/>
                    </a:xfrm>
                    <a:prstGeom prst="rect">
                      <a:avLst/>
                    </a:prstGeom>
                  </pic:spPr>
                </pic:pic>
              </a:graphicData>
            </a:graphic>
          </wp:inline>
        </w:drawing>
      </w:r>
    </w:p>
    <w:p w14:paraId="337FC451" w14:textId="77777777" w:rsidR="00E00353" w:rsidRPr="009429B5" w:rsidRDefault="00AD6024">
      <w:pPr>
        <w:rPr>
          <w:rFonts w:ascii="Cambria" w:eastAsia="Cambria" w:hAnsi="Cambria" w:cs="Cambria"/>
          <w:b/>
        </w:rPr>
      </w:pPr>
      <w:r w:rsidRPr="009429B5">
        <w:rPr>
          <w:rFonts w:ascii="Cambria" w:eastAsia="Cambria" w:hAnsi="Cambria" w:cs="Cambria"/>
          <w:b/>
        </w:rPr>
        <w:t>4.</w:t>
      </w:r>
    </w:p>
    <w:p w14:paraId="479B19E3" w14:textId="77777777" w:rsidR="00E00353" w:rsidRPr="009429B5" w:rsidRDefault="00AD6024">
      <w:pPr>
        <w:rPr>
          <w:rFonts w:ascii="Cambria" w:eastAsia="Cambria" w:hAnsi="Cambria" w:cs="Cambria"/>
        </w:rPr>
      </w:pPr>
      <w:r w:rsidRPr="009429B5">
        <w:rPr>
          <w:rFonts w:ascii="Cambria" w:eastAsia="Cambria" w:hAnsi="Cambria" w:cs="Cambria"/>
        </w:rPr>
        <w:t xml:space="preserve">Aykan Safoğlu’nun </w:t>
      </w:r>
      <w:r w:rsidRPr="009429B5">
        <w:rPr>
          <w:rFonts w:ascii="Cambria" w:eastAsia="Cambria" w:hAnsi="Cambria" w:cs="Cambria"/>
          <w:i/>
        </w:rPr>
        <w:t xml:space="preserve">Hundsstern steigt ab </w:t>
      </w:r>
      <w:r w:rsidRPr="009429B5">
        <w:rPr>
          <w:rFonts w:ascii="Cambria" w:eastAsia="Cambria" w:hAnsi="Cambria" w:cs="Cambria"/>
        </w:rPr>
        <w:t>[Köpek Yıldızı alçalıyor] (2020) videosundan bir kare</w:t>
      </w:r>
      <w:r w:rsidRPr="009429B5">
        <w:rPr>
          <w:rFonts w:ascii="Cambria" w:eastAsia="Cambria" w:hAnsi="Cambria" w:cs="Cambria"/>
        </w:rPr>
        <w:br/>
        <w:t>Sanatçı ve The Pill (İstanbul) izniyle</w:t>
      </w:r>
    </w:p>
    <w:p w14:paraId="243CF7BA" w14:textId="7C4FF66D" w:rsidR="00E00353" w:rsidRPr="009429B5" w:rsidRDefault="00E00353">
      <w:pPr>
        <w:rPr>
          <w:rFonts w:ascii="Cambria" w:eastAsia="Cambria" w:hAnsi="Cambria" w:cs="Cambria"/>
        </w:rPr>
      </w:pPr>
    </w:p>
    <w:p w14:paraId="22AD9C6D" w14:textId="7956B991" w:rsidR="00ED0386" w:rsidRDefault="00ED0386">
      <w:pPr>
        <w:rPr>
          <w:rFonts w:ascii="Cambria" w:eastAsia="Cambria" w:hAnsi="Cambria" w:cs="Cambria"/>
          <w:sz w:val="20"/>
          <w:szCs w:val="20"/>
        </w:rPr>
      </w:pPr>
    </w:p>
    <w:p w14:paraId="0F19E3D1" w14:textId="441B9A21" w:rsidR="00ED0386" w:rsidRDefault="00ED0386">
      <w:pPr>
        <w:rPr>
          <w:rFonts w:ascii="Cambria" w:eastAsia="Cambria" w:hAnsi="Cambria" w:cs="Cambria"/>
          <w:sz w:val="20"/>
          <w:szCs w:val="20"/>
        </w:rPr>
      </w:pPr>
      <w:r>
        <w:rPr>
          <w:rFonts w:ascii="Cambria" w:eastAsia="Cambria" w:hAnsi="Cambria" w:cs="Cambria"/>
          <w:noProof/>
          <w:sz w:val="20"/>
          <w:szCs w:val="20"/>
        </w:rPr>
        <w:drawing>
          <wp:inline distT="0" distB="0" distL="0" distR="0" wp14:anchorId="71F4B309" wp14:editId="06AE01AC">
            <wp:extent cx="2337798" cy="1231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örsel_Image_5_FatmaBelkis_OnurGokmen.jpg"/>
                    <pic:cNvPicPr/>
                  </pic:nvPicPr>
                  <pic:blipFill>
                    <a:blip r:embed="rId13" cstate="print">
                      <a:extLst>
                        <a:ext uri="{28A0092B-C50C-407E-A947-70E740481C1C}">
                          <a14:useLocalDpi xmlns:a14="http://schemas.microsoft.com/office/drawing/2010/main"/>
                        </a:ext>
                      </a:extLst>
                    </a:blip>
                    <a:stretch>
                      <a:fillRect/>
                    </a:stretch>
                  </pic:blipFill>
                  <pic:spPr>
                    <a:xfrm>
                      <a:off x="0" y="0"/>
                      <a:ext cx="2348069" cy="1237312"/>
                    </a:xfrm>
                    <a:prstGeom prst="rect">
                      <a:avLst/>
                    </a:prstGeom>
                  </pic:spPr>
                </pic:pic>
              </a:graphicData>
            </a:graphic>
          </wp:inline>
        </w:drawing>
      </w:r>
    </w:p>
    <w:p w14:paraId="51F86160" w14:textId="77777777" w:rsidR="00E00353" w:rsidRPr="009429B5" w:rsidRDefault="00AD6024">
      <w:pPr>
        <w:rPr>
          <w:rFonts w:ascii="Cambria" w:eastAsia="Cambria" w:hAnsi="Cambria" w:cs="Cambria"/>
          <w:b/>
        </w:rPr>
      </w:pPr>
      <w:r w:rsidRPr="009429B5">
        <w:rPr>
          <w:rFonts w:ascii="Cambria" w:eastAsia="Cambria" w:hAnsi="Cambria" w:cs="Cambria"/>
          <w:b/>
        </w:rPr>
        <w:t>5.</w:t>
      </w:r>
    </w:p>
    <w:p w14:paraId="40BC92AA" w14:textId="5C82CE58" w:rsidR="00E00353" w:rsidRPr="009429B5" w:rsidRDefault="00AD6024">
      <w:pPr>
        <w:rPr>
          <w:rFonts w:ascii="Cambria" w:eastAsia="Cambria" w:hAnsi="Cambria" w:cs="Cambria"/>
        </w:rPr>
      </w:pPr>
      <w:r w:rsidRPr="009429B5">
        <w:rPr>
          <w:rFonts w:ascii="Cambria" w:eastAsia="Cambria" w:hAnsi="Cambria" w:cs="Cambria"/>
        </w:rPr>
        <w:t xml:space="preserve">Fatma Belkıs ve Onur Gökmen’in yapım aşamasındaki </w:t>
      </w:r>
      <w:r w:rsidRPr="009429B5">
        <w:rPr>
          <w:rFonts w:ascii="Cambria" w:eastAsia="Cambria" w:hAnsi="Cambria" w:cs="Cambria"/>
          <w:i/>
        </w:rPr>
        <w:t>Alakadar</w:t>
      </w:r>
      <w:r w:rsidRPr="009429B5">
        <w:rPr>
          <w:rFonts w:ascii="Cambria" w:eastAsia="Cambria" w:hAnsi="Cambria" w:cs="Cambria"/>
        </w:rPr>
        <w:t xml:space="preserve"> filminden bir kare </w:t>
      </w:r>
      <w:r w:rsidRPr="009429B5">
        <w:rPr>
          <w:rFonts w:ascii="Cambria" w:eastAsia="Cambria" w:hAnsi="Cambria" w:cs="Cambria"/>
        </w:rPr>
        <w:br/>
        <w:t>Sanatçıların izniyle</w:t>
      </w:r>
    </w:p>
    <w:p w14:paraId="2132DBEA" w14:textId="372B6099" w:rsidR="00ED0386" w:rsidRDefault="00ED0386">
      <w:pPr>
        <w:rPr>
          <w:rFonts w:ascii="Cambria" w:eastAsia="Cambria" w:hAnsi="Cambria" w:cs="Cambria"/>
          <w:sz w:val="20"/>
          <w:szCs w:val="20"/>
        </w:rPr>
      </w:pPr>
    </w:p>
    <w:p w14:paraId="16259717" w14:textId="3B22081A" w:rsidR="00ED0386" w:rsidRDefault="00ED0386">
      <w:pPr>
        <w:rPr>
          <w:rFonts w:ascii="Cambria" w:eastAsia="Cambria" w:hAnsi="Cambria" w:cs="Cambria"/>
          <w:sz w:val="20"/>
          <w:szCs w:val="20"/>
        </w:rPr>
      </w:pPr>
    </w:p>
    <w:p w14:paraId="239D9082" w14:textId="6EBD9481" w:rsidR="00ED0386" w:rsidRDefault="00ED0386">
      <w:pPr>
        <w:rPr>
          <w:rFonts w:ascii="Cambria" w:eastAsia="Cambria" w:hAnsi="Cambria" w:cs="Cambria"/>
          <w:sz w:val="20"/>
          <w:szCs w:val="20"/>
        </w:rPr>
      </w:pPr>
    </w:p>
    <w:p w14:paraId="79F70B6D" w14:textId="157E4A76" w:rsidR="00ED0386" w:rsidRDefault="00ED0386">
      <w:pPr>
        <w:rPr>
          <w:rFonts w:ascii="Cambria" w:eastAsia="Cambria" w:hAnsi="Cambria" w:cs="Cambria"/>
          <w:sz w:val="20"/>
          <w:szCs w:val="20"/>
        </w:rPr>
      </w:pPr>
    </w:p>
    <w:p w14:paraId="28FB6011" w14:textId="4EA145CA" w:rsidR="00ED0386" w:rsidRDefault="00ED0386">
      <w:pPr>
        <w:rPr>
          <w:rFonts w:ascii="Cambria" w:eastAsia="Cambria" w:hAnsi="Cambria" w:cs="Cambria"/>
          <w:sz w:val="20"/>
          <w:szCs w:val="20"/>
        </w:rPr>
      </w:pPr>
    </w:p>
    <w:p w14:paraId="1BFF3984" w14:textId="294E3C58" w:rsidR="00ED0386" w:rsidRDefault="00ED0386">
      <w:pPr>
        <w:rPr>
          <w:rFonts w:ascii="Cambria" w:eastAsia="Cambria" w:hAnsi="Cambria" w:cs="Cambria"/>
          <w:sz w:val="20"/>
          <w:szCs w:val="20"/>
        </w:rPr>
      </w:pPr>
    </w:p>
    <w:p w14:paraId="396DC912" w14:textId="43C78DDB" w:rsidR="00ED0386" w:rsidRDefault="00ED0386">
      <w:pPr>
        <w:rPr>
          <w:rFonts w:ascii="Cambria" w:eastAsia="Cambria" w:hAnsi="Cambria" w:cs="Cambria"/>
          <w:sz w:val="20"/>
          <w:szCs w:val="20"/>
        </w:rPr>
      </w:pPr>
    </w:p>
    <w:p w14:paraId="5999EDFD" w14:textId="014BDE2D" w:rsidR="00ED0386" w:rsidRDefault="00ED0386">
      <w:pPr>
        <w:rPr>
          <w:rFonts w:ascii="Cambria" w:eastAsia="Cambria" w:hAnsi="Cambria" w:cs="Cambria"/>
          <w:sz w:val="20"/>
          <w:szCs w:val="20"/>
        </w:rPr>
      </w:pPr>
    </w:p>
    <w:p w14:paraId="569720F7" w14:textId="7ED87B8B" w:rsidR="00ED0386" w:rsidRDefault="00ED0386">
      <w:pPr>
        <w:rPr>
          <w:rFonts w:ascii="Cambria" w:eastAsia="Cambria" w:hAnsi="Cambria" w:cs="Cambria"/>
          <w:sz w:val="20"/>
          <w:szCs w:val="20"/>
        </w:rPr>
      </w:pPr>
    </w:p>
    <w:p w14:paraId="52088AAA" w14:textId="2CBC8FAC" w:rsidR="00ED0386" w:rsidRDefault="00ED0386">
      <w:pPr>
        <w:rPr>
          <w:rFonts w:ascii="Cambria" w:eastAsia="Cambria" w:hAnsi="Cambria" w:cs="Cambria"/>
          <w:sz w:val="20"/>
          <w:szCs w:val="20"/>
        </w:rPr>
      </w:pPr>
    </w:p>
    <w:p w14:paraId="58E0933F" w14:textId="3A7DC8F4" w:rsidR="00ED0386" w:rsidRDefault="00ED0386">
      <w:pPr>
        <w:rPr>
          <w:rFonts w:ascii="Cambria" w:eastAsia="Cambria" w:hAnsi="Cambria" w:cs="Cambria"/>
          <w:sz w:val="20"/>
          <w:szCs w:val="20"/>
        </w:rPr>
      </w:pPr>
    </w:p>
    <w:p w14:paraId="06931628" w14:textId="53C5A405" w:rsidR="00ED0386" w:rsidRDefault="00ED0386">
      <w:pPr>
        <w:rPr>
          <w:rFonts w:ascii="Cambria" w:eastAsia="Cambria" w:hAnsi="Cambria" w:cs="Cambria"/>
          <w:sz w:val="20"/>
          <w:szCs w:val="20"/>
        </w:rPr>
      </w:pPr>
    </w:p>
    <w:p w14:paraId="60322317" w14:textId="7E7909EF" w:rsidR="00ED0386" w:rsidRDefault="00ED0386">
      <w:pPr>
        <w:rPr>
          <w:rFonts w:ascii="Cambria" w:eastAsia="Cambria" w:hAnsi="Cambria" w:cs="Cambria"/>
          <w:sz w:val="20"/>
          <w:szCs w:val="20"/>
        </w:rPr>
      </w:pPr>
    </w:p>
    <w:p w14:paraId="047F1B33" w14:textId="77777777" w:rsidR="00ED0386" w:rsidRDefault="00ED0386">
      <w:pPr>
        <w:rPr>
          <w:rFonts w:ascii="Cambria" w:eastAsia="Cambria" w:hAnsi="Cambria" w:cs="Cambria"/>
          <w:sz w:val="20"/>
          <w:szCs w:val="20"/>
        </w:rPr>
      </w:pPr>
    </w:p>
    <w:p w14:paraId="1D536817" w14:textId="09E2FF59" w:rsidR="00E00353" w:rsidRDefault="00E00353"/>
    <w:p w14:paraId="646AB413" w14:textId="6C8B2653" w:rsidR="00ED0386" w:rsidRDefault="00ED0386"/>
    <w:p w14:paraId="05CBB777" w14:textId="77777777" w:rsidR="00ED0386" w:rsidRPr="00BB14BB" w:rsidRDefault="00ED0386" w:rsidP="00ED0386">
      <w:pPr>
        <w:shd w:val="clear" w:color="auto" w:fill="FFFFFF"/>
        <w:rPr>
          <w:rFonts w:ascii="Cambria" w:eastAsia="Cambria" w:hAnsi="Cambria" w:cs="Cambria"/>
          <w:highlight w:val="white"/>
          <w:u w:val="single"/>
        </w:rPr>
      </w:pPr>
      <w:r w:rsidRPr="00BB14BB">
        <w:rPr>
          <w:rFonts w:ascii="Cambria" w:eastAsia="Cambria" w:hAnsi="Cambria" w:cs="Cambria"/>
          <w:highlight w:val="white"/>
          <w:u w:val="single"/>
        </w:rPr>
        <w:t>Med</w:t>
      </w:r>
      <w:bookmarkStart w:id="0" w:name="_GoBack"/>
      <w:bookmarkEnd w:id="0"/>
      <w:r w:rsidRPr="00BB14BB">
        <w:rPr>
          <w:rFonts w:ascii="Cambria" w:eastAsia="Cambria" w:hAnsi="Cambria" w:cs="Cambria"/>
          <w:highlight w:val="white"/>
          <w:u w:val="single"/>
        </w:rPr>
        <w:t>ya İletişimi</w:t>
      </w:r>
    </w:p>
    <w:p w14:paraId="734A073A" w14:textId="77777777" w:rsidR="00ED0386" w:rsidRPr="00BB14BB" w:rsidRDefault="00ED0386" w:rsidP="00ED0386">
      <w:pPr>
        <w:shd w:val="clear" w:color="auto" w:fill="FFFFFF"/>
        <w:rPr>
          <w:rFonts w:ascii="Cambria" w:eastAsia="Cambria" w:hAnsi="Cambria" w:cs="Cambria"/>
          <w:highlight w:val="white"/>
        </w:rPr>
      </w:pPr>
      <w:r>
        <w:rPr>
          <w:rFonts w:ascii="Cambria" w:eastAsia="Cambria" w:hAnsi="Cambria" w:cs="Cambria"/>
          <w:highlight w:val="white"/>
        </w:rPr>
        <w:t>Zeynep Akan</w:t>
      </w:r>
      <w:r>
        <w:rPr>
          <w:rFonts w:ascii="Cambria" w:eastAsia="Cambria" w:hAnsi="Cambria" w:cs="Cambria"/>
          <w:highlight w:val="white"/>
        </w:rPr>
        <w:tab/>
      </w:r>
      <w:r>
        <w:rPr>
          <w:rFonts w:ascii="Cambria" w:eastAsia="Cambria" w:hAnsi="Cambria" w:cs="Cambria"/>
          <w:highlight w:val="white"/>
        </w:rPr>
        <w:tab/>
      </w:r>
      <w:r w:rsidRPr="00BB14BB">
        <w:rPr>
          <w:rFonts w:ascii="Cambria" w:eastAsia="Cambria" w:hAnsi="Cambria" w:cs="Cambria"/>
          <w:highlight w:val="white"/>
        </w:rPr>
        <w:t>zeynep.akan@saltonline.org</w:t>
      </w:r>
      <w:r>
        <w:rPr>
          <w:rFonts w:ascii="Cambria" w:eastAsia="Cambria" w:hAnsi="Cambria" w:cs="Cambria"/>
          <w:highlight w:val="white"/>
        </w:rPr>
        <w:tab/>
      </w:r>
      <w:r>
        <w:rPr>
          <w:rFonts w:ascii="Cambria" w:eastAsia="Cambria" w:hAnsi="Cambria" w:cs="Cambria"/>
          <w:highlight w:val="white"/>
        </w:rPr>
        <w:tab/>
        <w:t>+90 212 334 22 45</w:t>
      </w:r>
    </w:p>
    <w:p w14:paraId="314A2DCC" w14:textId="77777777" w:rsidR="00ED0386" w:rsidRDefault="00ED0386"/>
    <w:sectPr w:rsidR="00ED0386">
      <w:headerReference w:type="even" r:id="rId14"/>
      <w:headerReference w:type="default" r:id="rId15"/>
      <w:footerReference w:type="even" r:id="rId16"/>
      <w:footerReference w:type="default" r:id="rId17"/>
      <w:headerReference w:type="first" r:id="rId18"/>
      <w:footerReference w:type="first" r:id="rId19"/>
      <w:pgSz w:w="12240" w:h="15840"/>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FA902" w14:textId="77777777" w:rsidR="00CA0E64" w:rsidRDefault="00CA0E64" w:rsidP="00913464">
      <w:pPr>
        <w:spacing w:line="240" w:lineRule="auto"/>
      </w:pPr>
      <w:r>
        <w:separator/>
      </w:r>
    </w:p>
  </w:endnote>
  <w:endnote w:type="continuationSeparator" w:id="0">
    <w:p w14:paraId="78569627" w14:textId="77777777" w:rsidR="00CA0E64" w:rsidRDefault="00CA0E64" w:rsidP="00913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00000003" w:usb1="00000000" w:usb2="00000000" w:usb3="00000000" w:csb0="00000001"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00"/>
    <w:family w:val="roman"/>
    <w:pitch w:val="variable"/>
    <w:sig w:usb0="00000003" w:usb1="00000000" w:usb2="00000000" w:usb3="00000000" w:csb0="00000001" w:csb1="00000000"/>
  </w:font>
  <w:font w:name="Calibri">
    <w:panose1 w:val="020F0502020204030204"/>
    <w:charset w:val="A2"/>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1A63E" w14:textId="77777777" w:rsidR="00913464" w:rsidRDefault="00913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7A7D6" w14:textId="77777777" w:rsidR="00913464" w:rsidRDefault="009134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712E3" w14:textId="77777777" w:rsidR="00913464" w:rsidRDefault="00913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255F8" w14:textId="77777777" w:rsidR="00CA0E64" w:rsidRDefault="00CA0E64" w:rsidP="00913464">
      <w:pPr>
        <w:spacing w:line="240" w:lineRule="auto"/>
      </w:pPr>
      <w:r>
        <w:separator/>
      </w:r>
    </w:p>
  </w:footnote>
  <w:footnote w:type="continuationSeparator" w:id="0">
    <w:p w14:paraId="045262C9" w14:textId="77777777" w:rsidR="00CA0E64" w:rsidRDefault="00CA0E64" w:rsidP="00913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D9DE3" w14:textId="77777777" w:rsidR="00913464" w:rsidRDefault="00913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C4F3" w14:textId="77777777" w:rsidR="00913464" w:rsidRDefault="009134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A4D6" w14:textId="77777777" w:rsidR="00913464" w:rsidRDefault="009134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53"/>
    <w:rsid w:val="001C10BF"/>
    <w:rsid w:val="007D7D33"/>
    <w:rsid w:val="008459C8"/>
    <w:rsid w:val="00857EA2"/>
    <w:rsid w:val="00913464"/>
    <w:rsid w:val="009429B5"/>
    <w:rsid w:val="00AD6024"/>
    <w:rsid w:val="00CA0E64"/>
    <w:rsid w:val="00E00353"/>
    <w:rsid w:val="00ED03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23470"/>
  <w15:docId w15:val="{91140312-3ED9-9844-8C90-C57A93A4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13464"/>
    <w:pPr>
      <w:tabs>
        <w:tab w:val="center" w:pos="4703"/>
        <w:tab w:val="right" w:pos="9406"/>
      </w:tabs>
      <w:spacing w:line="240" w:lineRule="auto"/>
    </w:pPr>
  </w:style>
  <w:style w:type="character" w:customStyle="1" w:styleId="HeaderChar">
    <w:name w:val="Header Char"/>
    <w:basedOn w:val="DefaultParagraphFont"/>
    <w:link w:val="Header"/>
    <w:uiPriority w:val="99"/>
    <w:rsid w:val="00913464"/>
  </w:style>
  <w:style w:type="paragraph" w:styleId="Footer">
    <w:name w:val="footer"/>
    <w:basedOn w:val="Normal"/>
    <w:link w:val="FooterChar"/>
    <w:uiPriority w:val="99"/>
    <w:unhideWhenUsed/>
    <w:rsid w:val="00913464"/>
    <w:pPr>
      <w:tabs>
        <w:tab w:val="center" w:pos="4703"/>
        <w:tab w:val="right" w:pos="9406"/>
      </w:tabs>
      <w:spacing w:line="240" w:lineRule="auto"/>
    </w:pPr>
  </w:style>
  <w:style w:type="character" w:customStyle="1" w:styleId="FooterChar">
    <w:name w:val="Footer Char"/>
    <w:basedOn w:val="DefaultParagraphFont"/>
    <w:link w:val="Footer"/>
    <w:uiPriority w:val="99"/>
    <w:rsid w:val="00913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altonline.org/" TargetMode="Externa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PgSsiS2l2s/KkdLdrBVyzEqttw==">AMUW2mX8p2wb3nuP3Kw6N3eLhJsmsKxLa7+LsD8kwnHLnzfUrPypEIkBCxzF9rmM0VMBqd2giwQzF4ZswwFHNyV/zE2cgTJOwxoBVWWlLFmZin1fbH+R4cM=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2021-04-12T10:00:00Z</dcterms:created>
  <dcterms:modified xsi:type="dcterms:W3CDTF">2021-04-12T19:01:00Z</dcterms:modified>
</cp:coreProperties>
</file>