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A6DD7E" w14:textId="77777777" w:rsidR="00B007E3" w:rsidRPr="00605190" w:rsidRDefault="00524815">
      <w:pPr>
        <w:widowControl w:val="0"/>
        <w:spacing w:line="268" w:lineRule="auto"/>
        <w:jc w:val="right"/>
        <w:rPr>
          <w:rFonts w:ascii="Libre Franklin Light" w:eastAsia="Libre Franklin Light" w:hAnsi="Libre Franklin Light" w:cs="Libre Franklin Light"/>
          <w:sz w:val="16"/>
          <w:szCs w:val="16"/>
          <w:lang w:val="tr-TR"/>
        </w:rPr>
      </w:pPr>
      <w:r w:rsidRPr="00605190">
        <w:rPr>
          <w:rFonts w:ascii="Libre Franklin Light" w:eastAsia="Libre Franklin Light" w:hAnsi="Libre Franklin Light" w:cs="Libre Franklin Light"/>
          <w:sz w:val="16"/>
          <w:szCs w:val="16"/>
          <w:lang w:val="tr-TR"/>
        </w:rPr>
        <w:drawing>
          <wp:anchor distT="0" distB="0" distL="114300" distR="114300" simplePos="0" relativeHeight="251658240" behindDoc="0" locked="0" layoutInCell="1" hidden="0" allowOverlap="1" wp14:anchorId="28361F98" wp14:editId="3F66C76F">
            <wp:simplePos x="0" y="0"/>
            <wp:positionH relativeFrom="margin">
              <wp:posOffset>4057650</wp:posOffset>
            </wp:positionH>
            <wp:positionV relativeFrom="margin">
              <wp:posOffset>-561974</wp:posOffset>
            </wp:positionV>
            <wp:extent cx="2082165" cy="1452880"/>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082165" cy="1452880"/>
                    </a:xfrm>
                    <a:prstGeom prst="rect">
                      <a:avLst/>
                    </a:prstGeom>
                    <a:ln/>
                  </pic:spPr>
                </pic:pic>
              </a:graphicData>
            </a:graphic>
          </wp:anchor>
        </w:drawing>
      </w:r>
    </w:p>
    <w:p w14:paraId="708C1DB6" w14:textId="77777777" w:rsidR="00B007E3" w:rsidRPr="00605190" w:rsidRDefault="00B007E3">
      <w:pPr>
        <w:widowControl w:val="0"/>
        <w:spacing w:line="268" w:lineRule="auto"/>
        <w:jc w:val="right"/>
        <w:rPr>
          <w:rFonts w:ascii="Libre Franklin Light" w:eastAsia="Libre Franklin Light" w:hAnsi="Libre Franklin Light" w:cs="Libre Franklin Light"/>
          <w:sz w:val="16"/>
          <w:szCs w:val="16"/>
          <w:lang w:val="tr-TR"/>
        </w:rPr>
      </w:pPr>
    </w:p>
    <w:p w14:paraId="4A5CC162" w14:textId="77777777" w:rsidR="00B007E3" w:rsidRPr="00605190" w:rsidRDefault="00B007E3">
      <w:pPr>
        <w:widowControl w:val="0"/>
        <w:spacing w:line="268" w:lineRule="auto"/>
        <w:jc w:val="right"/>
        <w:rPr>
          <w:rFonts w:ascii="Libre Franklin Light" w:eastAsia="Libre Franklin Light" w:hAnsi="Libre Franklin Light" w:cs="Libre Franklin Light"/>
          <w:sz w:val="16"/>
          <w:szCs w:val="16"/>
          <w:lang w:val="tr-TR"/>
        </w:rPr>
      </w:pPr>
    </w:p>
    <w:p w14:paraId="6373A697" w14:textId="77777777" w:rsidR="00B007E3" w:rsidRPr="00605190" w:rsidRDefault="00B007E3">
      <w:pPr>
        <w:widowControl w:val="0"/>
        <w:spacing w:line="268" w:lineRule="auto"/>
        <w:jc w:val="right"/>
        <w:rPr>
          <w:rFonts w:ascii="Libre Franklin Light" w:eastAsia="Libre Franklin Light" w:hAnsi="Libre Franklin Light" w:cs="Libre Franklin Light"/>
          <w:sz w:val="16"/>
          <w:szCs w:val="16"/>
          <w:lang w:val="tr-TR"/>
        </w:rPr>
      </w:pPr>
    </w:p>
    <w:p w14:paraId="66CACE76" w14:textId="77777777" w:rsidR="00B007E3" w:rsidRPr="00605190" w:rsidRDefault="00B007E3">
      <w:pPr>
        <w:widowControl w:val="0"/>
        <w:spacing w:line="268" w:lineRule="auto"/>
        <w:jc w:val="right"/>
        <w:rPr>
          <w:rFonts w:ascii="Libre Franklin Light" w:eastAsia="Libre Franklin Light" w:hAnsi="Libre Franklin Light" w:cs="Libre Franklin Light"/>
          <w:sz w:val="16"/>
          <w:szCs w:val="16"/>
          <w:lang w:val="tr-TR"/>
        </w:rPr>
      </w:pPr>
    </w:p>
    <w:p w14:paraId="0D5F7C62" w14:textId="77777777" w:rsidR="00B007E3" w:rsidRPr="00605190" w:rsidRDefault="00B007E3">
      <w:pPr>
        <w:widowControl w:val="0"/>
        <w:spacing w:line="268" w:lineRule="auto"/>
        <w:jc w:val="right"/>
        <w:rPr>
          <w:rFonts w:ascii="Libre Franklin Light" w:eastAsia="Libre Franklin Light" w:hAnsi="Libre Franklin Light" w:cs="Libre Franklin Light"/>
          <w:sz w:val="16"/>
          <w:szCs w:val="16"/>
          <w:lang w:val="tr-TR"/>
        </w:rPr>
      </w:pPr>
    </w:p>
    <w:p w14:paraId="23336437" w14:textId="77777777" w:rsidR="00B007E3" w:rsidRPr="00605190" w:rsidRDefault="00524815">
      <w:pPr>
        <w:spacing w:line="268" w:lineRule="auto"/>
        <w:rPr>
          <w:rFonts w:ascii="Libre Franklin Light" w:eastAsia="Libre Franklin Light" w:hAnsi="Libre Franklin Light" w:cs="Libre Franklin Light"/>
          <w:sz w:val="16"/>
          <w:szCs w:val="16"/>
          <w:lang w:val="tr-TR"/>
        </w:rPr>
      </w:pPr>
      <w:r w:rsidRPr="00605190">
        <w:rPr>
          <w:rFonts w:ascii="Libre Franklin" w:eastAsia="Libre Franklin" w:hAnsi="Libre Franklin" w:cs="Libre Franklin"/>
          <w:b/>
          <w:color w:val="193768"/>
          <w:lang w:val="tr-TR"/>
        </w:rPr>
        <w:t>Basın Bülteni</w:t>
      </w:r>
    </w:p>
    <w:p w14:paraId="059856B2" w14:textId="77777777" w:rsidR="00B007E3" w:rsidRPr="00605190" w:rsidRDefault="00524815">
      <w:pPr>
        <w:spacing w:line="268" w:lineRule="auto"/>
        <w:rPr>
          <w:rFonts w:ascii="Libre Franklin" w:eastAsia="Libre Franklin" w:hAnsi="Libre Franklin" w:cs="Libre Franklin"/>
          <w:sz w:val="24"/>
          <w:szCs w:val="24"/>
          <w:lang w:val="tr-TR"/>
        </w:rPr>
      </w:pPr>
      <w:r w:rsidRPr="00605190">
        <w:rPr>
          <w:rFonts w:ascii="Libre Franklin Light" w:eastAsia="Libre Franklin Light" w:hAnsi="Libre Franklin Light" w:cs="Libre Franklin Light"/>
          <w:sz w:val="16"/>
          <w:szCs w:val="16"/>
          <w:highlight w:val="white"/>
          <w:lang w:val="tr-TR"/>
        </w:rPr>
        <w:t>11 Eylül 2024</w:t>
      </w:r>
      <w:r w:rsidRPr="00605190">
        <w:rPr>
          <w:rFonts w:ascii="Libre Franklin" w:eastAsia="Libre Franklin" w:hAnsi="Libre Franklin" w:cs="Libre Franklin"/>
          <w:sz w:val="20"/>
          <w:szCs w:val="20"/>
          <w:highlight w:val="white"/>
          <w:lang w:val="tr-TR"/>
        </w:rPr>
        <w:tab/>
      </w:r>
      <w:r w:rsidRPr="00605190">
        <w:rPr>
          <w:rFonts w:ascii="Libre Franklin" w:eastAsia="Libre Franklin" w:hAnsi="Libre Franklin" w:cs="Libre Franklin"/>
          <w:sz w:val="24"/>
          <w:szCs w:val="24"/>
          <w:lang w:val="tr-TR"/>
        </w:rPr>
        <w:tab/>
      </w:r>
      <w:r w:rsidRPr="00605190">
        <w:rPr>
          <w:rFonts w:ascii="Libre Franklin" w:eastAsia="Libre Franklin" w:hAnsi="Libre Franklin" w:cs="Libre Franklin"/>
          <w:sz w:val="24"/>
          <w:szCs w:val="24"/>
          <w:lang w:val="tr-TR"/>
        </w:rPr>
        <w:tab/>
      </w:r>
      <w:r w:rsidRPr="00605190">
        <w:rPr>
          <w:rFonts w:ascii="Libre Franklin" w:eastAsia="Libre Franklin" w:hAnsi="Libre Franklin" w:cs="Libre Franklin"/>
          <w:sz w:val="24"/>
          <w:szCs w:val="24"/>
          <w:lang w:val="tr-TR"/>
        </w:rPr>
        <w:tab/>
      </w:r>
      <w:r w:rsidRPr="00605190">
        <w:rPr>
          <w:rFonts w:ascii="Libre Franklin" w:eastAsia="Libre Franklin" w:hAnsi="Libre Franklin" w:cs="Libre Franklin"/>
          <w:sz w:val="24"/>
          <w:szCs w:val="24"/>
          <w:lang w:val="tr-TR"/>
        </w:rPr>
        <w:tab/>
      </w:r>
    </w:p>
    <w:p w14:paraId="40428D6E" w14:textId="77777777" w:rsidR="00B007E3" w:rsidRPr="00605190" w:rsidRDefault="00B007E3">
      <w:pPr>
        <w:widowControl w:val="0"/>
        <w:spacing w:line="268" w:lineRule="auto"/>
        <w:rPr>
          <w:rFonts w:ascii="Libre Franklin" w:eastAsia="Libre Franklin" w:hAnsi="Libre Franklin" w:cs="Libre Franklin"/>
          <w:sz w:val="30"/>
          <w:szCs w:val="30"/>
          <w:lang w:val="tr-TR"/>
        </w:rPr>
      </w:pPr>
    </w:p>
    <w:p w14:paraId="54389997" w14:textId="77777777" w:rsidR="00B007E3" w:rsidRPr="00605190" w:rsidRDefault="00524815">
      <w:pPr>
        <w:spacing w:line="268" w:lineRule="auto"/>
        <w:rPr>
          <w:rFonts w:ascii="Libre Franklin" w:eastAsia="Libre Franklin" w:hAnsi="Libre Franklin" w:cs="Libre Franklin"/>
          <w:sz w:val="30"/>
          <w:szCs w:val="30"/>
          <w:lang w:val="tr-TR"/>
        </w:rPr>
      </w:pPr>
      <w:r w:rsidRPr="00605190">
        <w:rPr>
          <w:rFonts w:ascii="Libre Franklin" w:eastAsia="Libre Franklin" w:hAnsi="Libre Franklin" w:cs="Libre Franklin"/>
          <w:sz w:val="30"/>
          <w:szCs w:val="30"/>
          <w:lang w:val="tr-TR"/>
        </w:rPr>
        <w:t>Yeni Sergi:</w:t>
      </w:r>
    </w:p>
    <w:p w14:paraId="1A690D86" w14:textId="77777777" w:rsidR="00B007E3" w:rsidRPr="00605190" w:rsidRDefault="00524815">
      <w:pPr>
        <w:spacing w:line="268" w:lineRule="auto"/>
        <w:rPr>
          <w:rFonts w:ascii="Libre Franklin" w:eastAsia="Libre Franklin" w:hAnsi="Libre Franklin" w:cs="Libre Franklin"/>
          <w:sz w:val="30"/>
          <w:szCs w:val="30"/>
          <w:lang w:val="tr-TR"/>
        </w:rPr>
      </w:pPr>
      <w:r w:rsidRPr="00605190">
        <w:rPr>
          <w:rFonts w:ascii="Libre Franklin" w:eastAsia="Libre Franklin" w:hAnsi="Libre Franklin" w:cs="Libre Franklin"/>
          <w:sz w:val="30"/>
          <w:szCs w:val="30"/>
          <w:lang w:val="tr-TR"/>
        </w:rPr>
        <w:t>Tasarımcının Notu</w:t>
      </w:r>
    </w:p>
    <w:p w14:paraId="4B389516" w14:textId="77777777" w:rsidR="00B007E3" w:rsidRPr="00605190" w:rsidRDefault="00B007E3">
      <w:pPr>
        <w:spacing w:line="268" w:lineRule="auto"/>
        <w:rPr>
          <w:rFonts w:ascii="Libre Franklin" w:eastAsia="Libre Franklin" w:hAnsi="Libre Franklin" w:cs="Libre Franklin"/>
          <w:sz w:val="16"/>
          <w:szCs w:val="16"/>
          <w:lang w:val="tr-TR"/>
        </w:rPr>
      </w:pPr>
    </w:p>
    <w:p w14:paraId="54BC4ACD" w14:textId="77777777" w:rsidR="00B007E3" w:rsidRPr="00605190" w:rsidRDefault="00524815">
      <w:pPr>
        <w:spacing w:line="268" w:lineRule="auto"/>
        <w:rPr>
          <w:rFonts w:ascii="Libre Franklin" w:eastAsia="Libre Franklin" w:hAnsi="Libre Franklin" w:cs="Libre Franklin"/>
          <w:lang w:val="tr-TR"/>
        </w:rPr>
      </w:pPr>
      <w:r w:rsidRPr="00605190">
        <w:rPr>
          <w:rFonts w:ascii="Libre Franklin" w:eastAsia="Libre Franklin" w:hAnsi="Libre Franklin" w:cs="Libre Franklin"/>
          <w:lang w:val="tr-TR"/>
        </w:rPr>
        <w:t>11 Eylül 2024 – 2 Şubat 2025</w:t>
      </w:r>
    </w:p>
    <w:p w14:paraId="568E8432" w14:textId="77777777" w:rsidR="00B007E3" w:rsidRPr="00605190" w:rsidRDefault="00524815">
      <w:pPr>
        <w:spacing w:line="268" w:lineRule="auto"/>
        <w:rPr>
          <w:rFonts w:ascii="Libre Franklin" w:eastAsia="Libre Franklin" w:hAnsi="Libre Franklin" w:cs="Libre Franklin"/>
          <w:lang w:val="tr-TR"/>
        </w:rPr>
      </w:pPr>
      <w:r w:rsidRPr="00605190">
        <w:rPr>
          <w:rFonts w:ascii="Libre Franklin" w:eastAsia="Libre Franklin" w:hAnsi="Libre Franklin" w:cs="Libre Franklin"/>
          <w:lang w:val="tr-TR"/>
        </w:rPr>
        <w:t>Salt Beyoğlu</w:t>
      </w:r>
    </w:p>
    <w:p w14:paraId="34725751" w14:textId="77777777" w:rsidR="00B007E3" w:rsidRPr="00605190" w:rsidRDefault="00B007E3">
      <w:pPr>
        <w:spacing w:line="268" w:lineRule="auto"/>
        <w:rPr>
          <w:rFonts w:ascii="Libre Franklin" w:eastAsia="Libre Franklin" w:hAnsi="Libre Franklin" w:cs="Libre Franklin"/>
          <w:sz w:val="26"/>
          <w:szCs w:val="26"/>
          <w:lang w:val="tr-TR"/>
        </w:rPr>
      </w:pPr>
    </w:p>
    <w:p w14:paraId="218CA082" w14:textId="77777777" w:rsidR="00B007E3" w:rsidRPr="00605190" w:rsidRDefault="00524815">
      <w:pPr>
        <w:spacing w:line="268" w:lineRule="auto"/>
        <w:jc w:val="center"/>
        <w:rPr>
          <w:rFonts w:ascii="Libre Franklin" w:eastAsia="Libre Franklin" w:hAnsi="Libre Franklin" w:cs="Libre Franklin"/>
          <w:b/>
          <w:sz w:val="25"/>
          <w:szCs w:val="25"/>
          <w:lang w:val="tr-TR"/>
        </w:rPr>
      </w:pPr>
      <w:r w:rsidRPr="00605190">
        <w:rPr>
          <w:rFonts w:ascii="Libre Franklin" w:eastAsia="Libre Franklin" w:hAnsi="Libre Franklin" w:cs="Libre Franklin"/>
          <w:b/>
          <w:sz w:val="25"/>
          <w:szCs w:val="25"/>
          <w:lang w:val="tr-TR"/>
        </w:rPr>
        <w:t>Salt’ın yeni sergisi “Tasarımcının Notu”, 11 Eylül’de Salt Beyoğlu’nda ziyarete açılıyor. Sergi, 20. yüzyılın son çeyreğinde Türkiye’de grafik tasarım alanında yaşanan değişimi kitap üzerinden ele alıyor ve tasarımcının, bir aktörü olduğu “</w:t>
      </w:r>
      <w:proofErr w:type="spellStart"/>
      <w:r w:rsidRPr="00605190">
        <w:rPr>
          <w:rFonts w:ascii="Libre Franklin" w:eastAsia="Libre Franklin" w:hAnsi="Libre Franklin" w:cs="Libre Franklin"/>
          <w:b/>
          <w:sz w:val="25"/>
          <w:szCs w:val="25"/>
          <w:lang w:val="tr-TR"/>
        </w:rPr>
        <w:t>kitap”taki</w:t>
      </w:r>
      <w:proofErr w:type="spellEnd"/>
      <w:r w:rsidRPr="00605190">
        <w:rPr>
          <w:rFonts w:ascii="Libre Franklin" w:eastAsia="Libre Franklin" w:hAnsi="Libre Franklin" w:cs="Libre Franklin"/>
          <w:b/>
          <w:sz w:val="25"/>
          <w:szCs w:val="25"/>
          <w:lang w:val="tr-TR"/>
        </w:rPr>
        <w:t xml:space="preserve"> eksik</w:t>
      </w:r>
      <w:r w:rsidRPr="00605190">
        <w:rPr>
          <w:rFonts w:ascii="Libre Franklin" w:eastAsia="Libre Franklin" w:hAnsi="Libre Franklin" w:cs="Libre Franklin"/>
          <w:b/>
          <w:sz w:val="25"/>
          <w:szCs w:val="25"/>
          <w:lang w:val="tr-TR"/>
        </w:rPr>
        <w:t xml:space="preserve"> anlatısını kurmayı amaçlıyor.</w:t>
      </w:r>
    </w:p>
    <w:p w14:paraId="2AF66C27" w14:textId="77777777" w:rsidR="00B007E3" w:rsidRPr="00605190" w:rsidRDefault="00B007E3">
      <w:pPr>
        <w:spacing w:line="268" w:lineRule="auto"/>
        <w:rPr>
          <w:rFonts w:ascii="Libre Franklin" w:eastAsia="Libre Franklin" w:hAnsi="Libre Franklin" w:cs="Libre Franklin"/>
          <w:b/>
          <w:i/>
          <w:lang w:val="tr-TR"/>
        </w:rPr>
      </w:pPr>
    </w:p>
    <w:p w14:paraId="4A9FCE3D" w14:textId="77777777" w:rsidR="00B007E3" w:rsidRPr="00605190" w:rsidRDefault="00524815">
      <w:pPr>
        <w:spacing w:line="268" w:lineRule="auto"/>
        <w:rPr>
          <w:rFonts w:ascii="Libre Franklin" w:eastAsia="Libre Franklin" w:hAnsi="Libre Franklin" w:cs="Libre Franklin"/>
          <w:lang w:val="tr-TR"/>
        </w:rPr>
      </w:pPr>
      <w:r w:rsidRPr="00605190">
        <w:rPr>
          <w:rFonts w:ascii="Libre Franklin" w:eastAsia="Libre Franklin" w:hAnsi="Libre Franklin" w:cs="Libre Franklin"/>
          <w:lang w:val="tr-TR"/>
        </w:rPr>
        <w:t xml:space="preserve">Garanti BBVA tarafından kurulan Salt’ın yeni sergisi </w:t>
      </w:r>
      <w:r w:rsidRPr="00605190">
        <w:rPr>
          <w:rFonts w:ascii="Libre Franklin" w:eastAsia="Libre Franklin" w:hAnsi="Libre Franklin" w:cs="Libre Franklin"/>
          <w:b/>
          <w:i/>
          <w:lang w:val="tr-TR"/>
        </w:rPr>
        <w:t>Tasarımcının Notu</w:t>
      </w:r>
      <w:r w:rsidRPr="00605190">
        <w:rPr>
          <w:rFonts w:ascii="Libre Franklin" w:eastAsia="Libre Franklin" w:hAnsi="Libre Franklin" w:cs="Libre Franklin"/>
          <w:lang w:val="tr-TR"/>
        </w:rPr>
        <w:t xml:space="preserve">, </w:t>
      </w:r>
      <w:r w:rsidRPr="00605190">
        <w:rPr>
          <w:rFonts w:ascii="Libre Franklin" w:eastAsia="Libre Franklin" w:hAnsi="Libre Franklin" w:cs="Libre Franklin"/>
          <w:b/>
          <w:lang w:val="tr-TR"/>
        </w:rPr>
        <w:t xml:space="preserve">11 Eylül Çarşamba </w:t>
      </w:r>
      <w:r w:rsidRPr="00605190">
        <w:rPr>
          <w:rFonts w:ascii="Libre Franklin" w:eastAsia="Libre Franklin" w:hAnsi="Libre Franklin" w:cs="Libre Franklin"/>
          <w:lang w:val="tr-TR"/>
        </w:rPr>
        <w:t xml:space="preserve">günü </w:t>
      </w:r>
      <w:r w:rsidRPr="00605190">
        <w:rPr>
          <w:rFonts w:ascii="Libre Franklin" w:eastAsia="Libre Franklin" w:hAnsi="Libre Franklin" w:cs="Libre Franklin"/>
          <w:b/>
          <w:lang w:val="tr-TR"/>
        </w:rPr>
        <w:t>Salt Beyoğlu</w:t>
      </w:r>
      <w:r w:rsidRPr="00605190">
        <w:rPr>
          <w:rFonts w:ascii="Libre Franklin" w:eastAsia="Libre Franklin" w:hAnsi="Libre Franklin" w:cs="Libre Franklin"/>
          <w:lang w:val="tr-TR"/>
        </w:rPr>
        <w:t xml:space="preserve">’nda ziyarete açılıyor. Kültür yayıncılığının yükselişe geçip grafik tasarımcının bir özne olarak öne çıktığı sürece </w:t>
      </w:r>
      <w:r w:rsidRPr="00605190">
        <w:rPr>
          <w:rFonts w:ascii="Libre Franklin" w:eastAsia="Libre Franklin" w:hAnsi="Libre Franklin" w:cs="Libre Franklin"/>
          <w:lang w:val="tr-TR"/>
        </w:rPr>
        <w:t>bakan sergi, kitabın yaygın tasarım unsurunun kapak olduğu 1970’li yıllardan bütüncül bir tasarım nesnesine dönüştüğü 1990’lara uzanıyor.</w:t>
      </w:r>
    </w:p>
    <w:p w14:paraId="6FB7CB3B" w14:textId="77777777" w:rsidR="00B007E3" w:rsidRPr="00605190" w:rsidRDefault="00B007E3">
      <w:pPr>
        <w:spacing w:line="268" w:lineRule="auto"/>
        <w:rPr>
          <w:rFonts w:ascii="Libre Franklin" w:eastAsia="Libre Franklin" w:hAnsi="Libre Franklin" w:cs="Libre Franklin"/>
          <w:lang w:val="tr-TR"/>
        </w:rPr>
      </w:pPr>
    </w:p>
    <w:p w14:paraId="78FC84CD" w14:textId="77777777" w:rsidR="00B007E3" w:rsidRPr="00605190" w:rsidRDefault="00524815">
      <w:pPr>
        <w:spacing w:line="268" w:lineRule="auto"/>
        <w:rPr>
          <w:rFonts w:ascii="Libre Franklin" w:eastAsia="Libre Franklin" w:hAnsi="Libre Franklin" w:cs="Libre Franklin"/>
          <w:lang w:val="tr-TR"/>
        </w:rPr>
      </w:pPr>
      <w:r w:rsidRPr="00605190">
        <w:rPr>
          <w:rFonts w:ascii="Libre Franklin" w:eastAsia="Libre Franklin" w:hAnsi="Libre Franklin" w:cs="Libre Franklin"/>
          <w:lang w:val="tr-TR"/>
        </w:rPr>
        <w:t xml:space="preserve">20. yüzyılın son çeyreği, Türkiye’de siyasal, iktisadi ve toplumsal açıdan bir dizi kırılmanın cereyan ettiği yıllar </w:t>
      </w:r>
      <w:r w:rsidRPr="00605190">
        <w:rPr>
          <w:rFonts w:ascii="Libre Franklin" w:eastAsia="Libre Franklin" w:hAnsi="Libre Franklin" w:cs="Libre Franklin"/>
          <w:lang w:val="tr-TR"/>
        </w:rPr>
        <w:t xml:space="preserve">oldu. Küresel ekonomiye eklemlenme sürecini açan 24 Ocak 1980 kararları ve onu izleyen 12 Eylül darbesi, ülkede </w:t>
      </w:r>
      <w:proofErr w:type="spellStart"/>
      <w:r w:rsidRPr="00605190">
        <w:rPr>
          <w:rFonts w:ascii="Libre Franklin" w:eastAsia="Libre Franklin" w:hAnsi="Libre Franklin" w:cs="Libre Franklin"/>
          <w:lang w:val="tr-TR"/>
        </w:rPr>
        <w:t>neoliberal</w:t>
      </w:r>
      <w:proofErr w:type="spellEnd"/>
      <w:r w:rsidRPr="00605190">
        <w:rPr>
          <w:rFonts w:ascii="Libre Franklin" w:eastAsia="Libre Franklin" w:hAnsi="Libre Franklin" w:cs="Libre Franklin"/>
          <w:lang w:val="tr-TR"/>
        </w:rPr>
        <w:t xml:space="preserve"> bir dönüşümün zeminini yarattı. Bu dönüşümün kendini etkin biçimde gösterdiği alanlardan biri de kültürdü. 1980’lerde özel sektörün b</w:t>
      </w:r>
      <w:r w:rsidRPr="00605190">
        <w:rPr>
          <w:rFonts w:ascii="Libre Franklin" w:eastAsia="Libre Franklin" w:hAnsi="Libre Franklin" w:cs="Libre Franklin"/>
          <w:lang w:val="tr-TR"/>
        </w:rPr>
        <w:t>u alana yönelmesi, medya ve reklamcılıktan yayıncılık ve güncel sanata birçok alanda açılımı beraberinde getirdi. Kültür hayatının pek çok yönden kesintiye uğradığı bu dönem, darbenin bertaraf ettiği düşünce ortamının yön verdiği ve günümüz kültür yayıncıl</w:t>
      </w:r>
      <w:r w:rsidRPr="00605190">
        <w:rPr>
          <w:rFonts w:ascii="Libre Franklin" w:eastAsia="Libre Franklin" w:hAnsi="Libre Franklin" w:cs="Libre Franklin"/>
          <w:lang w:val="tr-TR"/>
        </w:rPr>
        <w:t xml:space="preserve">ığının temelini atan bir dinamizmin de miladı oldu. </w:t>
      </w:r>
    </w:p>
    <w:p w14:paraId="0A7F9BBF" w14:textId="77777777" w:rsidR="00B007E3" w:rsidRPr="00605190" w:rsidRDefault="00B007E3">
      <w:pPr>
        <w:spacing w:line="268" w:lineRule="auto"/>
        <w:rPr>
          <w:rFonts w:ascii="Libre Franklin" w:eastAsia="Libre Franklin" w:hAnsi="Libre Franklin" w:cs="Libre Franklin"/>
          <w:lang w:val="tr-TR"/>
        </w:rPr>
      </w:pPr>
    </w:p>
    <w:p w14:paraId="5C8697D2" w14:textId="77777777" w:rsidR="00B007E3" w:rsidRPr="00605190" w:rsidRDefault="00524815">
      <w:pPr>
        <w:spacing w:line="268" w:lineRule="auto"/>
        <w:rPr>
          <w:rFonts w:ascii="Libre Franklin" w:eastAsia="Libre Franklin" w:hAnsi="Libre Franklin" w:cs="Libre Franklin"/>
          <w:lang w:val="tr-TR"/>
        </w:rPr>
      </w:pPr>
      <w:r w:rsidRPr="00605190">
        <w:rPr>
          <w:rFonts w:ascii="Libre Franklin" w:eastAsia="Libre Franklin" w:hAnsi="Libre Franklin" w:cs="Libre Franklin"/>
          <w:lang w:val="tr-TR"/>
        </w:rPr>
        <w:t>1980’lerde nitelik ve nicelik bakımından bir yükseliş yaşayan yayıncılık; bankalar, holdingler ve özel şirketlerin prestij faaliyeti olarak yeni bir boyut kazandı. Kitap bir yandan mevcut siyasi atmosfe</w:t>
      </w:r>
      <w:r w:rsidRPr="00605190">
        <w:rPr>
          <w:rFonts w:ascii="Libre Franklin" w:eastAsia="Libre Franklin" w:hAnsi="Libre Franklin" w:cs="Libre Franklin"/>
          <w:lang w:val="tr-TR"/>
        </w:rPr>
        <w:t>rde içeriği ve kapak resimleri nedeniyle sembolik bir suç unsuru olarak yasaklanırken, bir yandan da gelişen kültür endüstrisi ve rekabet ortamında sunduğu yeni anlayış ve biçimsel önermelerle bir kültürel meta olarak değer görmeye başladı. Bu durum kitaba</w:t>
      </w:r>
      <w:r w:rsidRPr="00605190">
        <w:rPr>
          <w:rFonts w:ascii="Libre Franklin" w:eastAsia="Libre Franklin" w:hAnsi="Libre Franklin" w:cs="Libre Franklin"/>
          <w:lang w:val="tr-TR"/>
        </w:rPr>
        <w:t xml:space="preserve"> ilişkin farklı görsel iletişim arayışlarını, dolayısıyla “grafik tasarım” ve “grafik tasarımcı” olgularını öne çıkardı. </w:t>
      </w:r>
    </w:p>
    <w:p w14:paraId="327B3E4A" w14:textId="77777777" w:rsidR="00B007E3" w:rsidRPr="00605190" w:rsidRDefault="00B007E3">
      <w:pPr>
        <w:spacing w:line="268" w:lineRule="auto"/>
        <w:rPr>
          <w:rFonts w:ascii="Libre Franklin" w:eastAsia="Libre Franklin" w:hAnsi="Libre Franklin" w:cs="Libre Franklin"/>
          <w:lang w:val="tr-TR"/>
        </w:rPr>
      </w:pPr>
    </w:p>
    <w:p w14:paraId="3D115F0C" w14:textId="77777777" w:rsidR="00B007E3" w:rsidRPr="00605190" w:rsidRDefault="00524815">
      <w:pPr>
        <w:spacing w:line="268" w:lineRule="auto"/>
        <w:rPr>
          <w:rFonts w:ascii="Libre Franklin" w:eastAsia="Libre Franklin" w:hAnsi="Libre Franklin" w:cs="Libre Franklin"/>
          <w:lang w:val="tr-TR"/>
        </w:rPr>
      </w:pPr>
      <w:r w:rsidRPr="00605190">
        <w:rPr>
          <w:rFonts w:ascii="Libre Franklin" w:eastAsia="Libre Franklin" w:hAnsi="Libre Franklin" w:cs="Libre Franklin"/>
          <w:lang w:val="tr-TR"/>
        </w:rPr>
        <w:t>1990’lar, önceki on yılda yaşanan bu gelişmelerin sonuçlarının kitap üzerinde belirgin biçimde izlendiği yıllardı. Grafik tasarım</w:t>
      </w:r>
      <w:bookmarkStart w:id="0" w:name="_GoBack"/>
      <w:bookmarkEnd w:id="0"/>
      <w:r w:rsidRPr="00605190">
        <w:rPr>
          <w:rFonts w:ascii="Libre Franklin" w:eastAsia="Libre Franklin" w:hAnsi="Libre Franklin" w:cs="Libre Franklin"/>
          <w:lang w:val="tr-TR"/>
        </w:rPr>
        <w:t>cını</w:t>
      </w:r>
      <w:r w:rsidRPr="00605190">
        <w:rPr>
          <w:rFonts w:ascii="Libre Franklin" w:eastAsia="Libre Franklin" w:hAnsi="Libre Franklin" w:cs="Libre Franklin"/>
          <w:lang w:val="tr-TR"/>
        </w:rPr>
        <w:t>n önem kazanması, kitaptaki konumunun yayın ve düşünce ortamlarında tartışılmasını beraberinde getirdi. Tasarım niteliği yüksek kitaplar, özel kuruluşların yayınlarıyla sınırlı kalmadı; farklı ölçeklerde yayınevlerinin bu yöndeki talepleri tasarımcının yen</w:t>
      </w:r>
      <w:r w:rsidRPr="00605190">
        <w:rPr>
          <w:rFonts w:ascii="Libre Franklin" w:eastAsia="Libre Franklin" w:hAnsi="Libre Franklin" w:cs="Libre Franklin"/>
          <w:lang w:val="tr-TR"/>
        </w:rPr>
        <w:t xml:space="preserve">i deneme ve </w:t>
      </w:r>
      <w:r w:rsidRPr="00605190">
        <w:rPr>
          <w:rFonts w:ascii="Libre Franklin" w:eastAsia="Libre Franklin" w:hAnsi="Libre Franklin" w:cs="Libre Franklin"/>
          <w:lang w:val="tr-TR"/>
        </w:rPr>
        <w:lastRenderedPageBreak/>
        <w:t xml:space="preserve">önermelerine alan açtı. Bilgisayarın tasarım sürecine dâhil oluşu, kitabın baskıya hazırlığındaki birçok uzmanlığı devreden çıkarırken tasarımcı ile matbaa arasındaki mesafeyi de kapattı. </w:t>
      </w:r>
    </w:p>
    <w:p w14:paraId="5E7811BF" w14:textId="77777777" w:rsidR="00B007E3" w:rsidRPr="00605190" w:rsidRDefault="00B007E3">
      <w:pPr>
        <w:spacing w:line="268" w:lineRule="auto"/>
        <w:rPr>
          <w:rFonts w:ascii="Libre Franklin" w:eastAsia="Libre Franklin" w:hAnsi="Libre Franklin" w:cs="Libre Franklin"/>
          <w:lang w:val="tr-TR"/>
        </w:rPr>
      </w:pPr>
    </w:p>
    <w:p w14:paraId="3F4DA3AE" w14:textId="77777777" w:rsidR="00B007E3" w:rsidRPr="00605190" w:rsidRDefault="00524815">
      <w:pPr>
        <w:spacing w:line="268" w:lineRule="auto"/>
        <w:rPr>
          <w:rFonts w:ascii="Libre Franklin" w:eastAsia="Libre Franklin" w:hAnsi="Libre Franklin" w:cs="Libre Franklin"/>
          <w:lang w:val="tr-TR"/>
        </w:rPr>
      </w:pPr>
      <w:r w:rsidRPr="00605190">
        <w:rPr>
          <w:rFonts w:ascii="Libre Franklin" w:eastAsia="Libre Franklin" w:hAnsi="Libre Franklin" w:cs="Libre Franklin"/>
          <w:i/>
          <w:lang w:val="tr-TR"/>
        </w:rPr>
        <w:t>Tasarımcının Notu</w:t>
      </w:r>
      <w:r w:rsidRPr="00605190">
        <w:rPr>
          <w:rFonts w:ascii="Libre Franklin" w:eastAsia="Libre Franklin" w:hAnsi="Libre Franklin" w:cs="Libre Franklin"/>
          <w:lang w:val="tr-TR"/>
        </w:rPr>
        <w:t>, bu dönüşümler izleğinde tasarımcını</w:t>
      </w:r>
      <w:r w:rsidRPr="00605190">
        <w:rPr>
          <w:rFonts w:ascii="Libre Franklin" w:eastAsia="Libre Franklin" w:hAnsi="Libre Franklin" w:cs="Libre Franklin"/>
          <w:lang w:val="tr-TR"/>
        </w:rPr>
        <w:t>n bir kitabın oluşumundaki karar süreçlerini, yayıncıdan matbaacıya farklı aktörlerle ilişkilerini ve kültür ortamındaki konumunu ortaya koyuyor. Salt Beyoğlu’nun üçüncü katından Forum’a uzanan sergi, tasarımcının, belirleyici bir aktörü olduğu “</w:t>
      </w:r>
      <w:proofErr w:type="spellStart"/>
      <w:r w:rsidRPr="00605190">
        <w:rPr>
          <w:rFonts w:ascii="Libre Franklin" w:eastAsia="Libre Franklin" w:hAnsi="Libre Franklin" w:cs="Libre Franklin"/>
          <w:lang w:val="tr-TR"/>
        </w:rPr>
        <w:t>kitap”taki</w:t>
      </w:r>
      <w:proofErr w:type="spellEnd"/>
      <w:r w:rsidRPr="00605190">
        <w:rPr>
          <w:rFonts w:ascii="Libre Franklin" w:eastAsia="Libre Franklin" w:hAnsi="Libre Franklin" w:cs="Libre Franklin"/>
          <w:lang w:val="tr-TR"/>
        </w:rPr>
        <w:t xml:space="preserve"> eksik anlatısını kurmayı amaçlıyor. Kitabın “basılı” ve “elektronik” olarak yeniden tanımlandığı 2000’lerin tasarım kültürüne zemin hazırlayan döneme kitaplar, arşiv belgeleri ve mülakatlar eşliğinde çok yönlü bir bakış sunuyor.</w:t>
      </w:r>
    </w:p>
    <w:p w14:paraId="208D1524" w14:textId="77777777" w:rsidR="00B007E3" w:rsidRPr="00605190" w:rsidRDefault="00B007E3">
      <w:pPr>
        <w:spacing w:line="268" w:lineRule="auto"/>
        <w:rPr>
          <w:rFonts w:ascii="Libre Franklin" w:eastAsia="Libre Franklin" w:hAnsi="Libre Franklin" w:cs="Libre Franklin"/>
          <w:lang w:val="tr-TR"/>
        </w:rPr>
      </w:pPr>
    </w:p>
    <w:p w14:paraId="5F70D221" w14:textId="77777777" w:rsidR="00B007E3" w:rsidRPr="00605190" w:rsidRDefault="00524815">
      <w:pPr>
        <w:spacing w:line="268" w:lineRule="auto"/>
        <w:rPr>
          <w:rFonts w:ascii="Libre Franklin" w:eastAsia="Libre Franklin" w:hAnsi="Libre Franklin" w:cs="Libre Franklin"/>
          <w:lang w:val="tr-TR"/>
        </w:rPr>
      </w:pPr>
      <w:r w:rsidRPr="00605190">
        <w:rPr>
          <w:rFonts w:ascii="Libre Franklin" w:eastAsia="Libre Franklin" w:hAnsi="Libre Franklin" w:cs="Libre Franklin"/>
          <w:lang w:val="tr-TR"/>
        </w:rPr>
        <w:t xml:space="preserve">Eda Sezgin tarafından programlanan sergi, </w:t>
      </w:r>
      <w:r w:rsidRPr="00605190">
        <w:rPr>
          <w:rFonts w:ascii="Libre Franklin" w:eastAsia="Libre Franklin" w:hAnsi="Libre Franklin" w:cs="Libre Franklin"/>
          <w:b/>
          <w:lang w:val="tr-TR"/>
        </w:rPr>
        <w:t>11 Eylül 2024–2 Şubat 2025</w:t>
      </w:r>
      <w:r w:rsidRPr="00605190">
        <w:rPr>
          <w:rFonts w:ascii="Libre Franklin" w:eastAsia="Libre Franklin" w:hAnsi="Libre Franklin" w:cs="Libre Franklin"/>
          <w:lang w:val="tr-TR"/>
        </w:rPr>
        <w:t xml:space="preserve"> tarihlerinde</w:t>
      </w:r>
      <w:r w:rsidRPr="00605190">
        <w:rPr>
          <w:rFonts w:ascii="Libre Franklin" w:eastAsia="Libre Franklin" w:hAnsi="Libre Franklin" w:cs="Libre Franklin"/>
          <w:b/>
          <w:lang w:val="tr-TR"/>
        </w:rPr>
        <w:t xml:space="preserve"> Salt Beyoğlu</w:t>
      </w:r>
      <w:r w:rsidRPr="00605190">
        <w:rPr>
          <w:rFonts w:ascii="Libre Franklin" w:eastAsia="Libre Franklin" w:hAnsi="Libre Franklin" w:cs="Libre Franklin"/>
          <w:lang w:val="tr-TR"/>
        </w:rPr>
        <w:t xml:space="preserve">’nda ücretsiz görülebilir. Sergi paralelindeki kamu programları </w:t>
      </w:r>
      <w:hyperlink r:id="rId7">
        <w:r w:rsidRPr="00605190">
          <w:rPr>
            <w:rFonts w:ascii="Libre Franklin" w:eastAsia="Libre Franklin" w:hAnsi="Libre Franklin" w:cs="Libre Franklin"/>
            <w:color w:val="1155CC"/>
            <w:u w:val="single"/>
            <w:lang w:val="tr-TR"/>
          </w:rPr>
          <w:t>saltonline.org</w:t>
        </w:r>
      </w:hyperlink>
      <w:r w:rsidRPr="00605190">
        <w:rPr>
          <w:rFonts w:ascii="Libre Franklin" w:eastAsia="Libre Franklin" w:hAnsi="Libre Franklin" w:cs="Libre Franklin"/>
          <w:lang w:val="tr-TR"/>
        </w:rPr>
        <w:t xml:space="preserve"> ve Salt’ın sosyal medya kanallarında duyur</w:t>
      </w:r>
      <w:r w:rsidRPr="00605190">
        <w:rPr>
          <w:rFonts w:ascii="Libre Franklin" w:eastAsia="Libre Franklin" w:hAnsi="Libre Franklin" w:cs="Libre Franklin"/>
          <w:lang w:val="tr-TR"/>
        </w:rPr>
        <w:t>ulacak.</w:t>
      </w:r>
    </w:p>
    <w:p w14:paraId="063A23D8" w14:textId="77777777" w:rsidR="00B007E3" w:rsidRPr="00605190" w:rsidRDefault="00B007E3">
      <w:pPr>
        <w:spacing w:line="268" w:lineRule="auto"/>
        <w:rPr>
          <w:rFonts w:ascii="Libre Franklin" w:eastAsia="Libre Franklin" w:hAnsi="Libre Franklin" w:cs="Libre Franklin"/>
          <w:lang w:val="tr-TR"/>
        </w:rPr>
      </w:pPr>
    </w:p>
    <w:p w14:paraId="7F7DBF80" w14:textId="77777777" w:rsidR="00B007E3" w:rsidRPr="00605190" w:rsidRDefault="00524815">
      <w:pPr>
        <w:spacing w:line="268" w:lineRule="auto"/>
        <w:rPr>
          <w:rFonts w:ascii="Libre Franklin" w:eastAsia="Libre Franklin" w:hAnsi="Libre Franklin" w:cs="Libre Franklin"/>
          <w:sz w:val="20"/>
          <w:szCs w:val="20"/>
          <w:lang w:val="tr-TR"/>
        </w:rPr>
      </w:pPr>
      <w:r w:rsidRPr="00605190">
        <w:rPr>
          <w:rFonts w:ascii="Libre Franklin" w:eastAsia="Libre Franklin" w:hAnsi="Libre Franklin" w:cs="Libre Franklin"/>
          <w:b/>
          <w:sz w:val="20"/>
          <w:szCs w:val="20"/>
          <w:lang w:val="tr-TR"/>
        </w:rPr>
        <w:t xml:space="preserve">Tasarımcılar: </w:t>
      </w:r>
      <w:r w:rsidRPr="00605190">
        <w:rPr>
          <w:rFonts w:ascii="Libre Franklin" w:eastAsia="Libre Franklin" w:hAnsi="Libre Franklin" w:cs="Libre Franklin"/>
          <w:sz w:val="20"/>
          <w:szCs w:val="20"/>
          <w:highlight w:val="white"/>
          <w:lang w:val="tr-TR"/>
        </w:rPr>
        <w:t xml:space="preserve">Yurdaer Altıntaş, Serdar Benli, Savaş Çekiç, Gülizar </w:t>
      </w:r>
      <w:proofErr w:type="spellStart"/>
      <w:r w:rsidRPr="00605190">
        <w:rPr>
          <w:rFonts w:ascii="Libre Franklin" w:eastAsia="Libre Franklin" w:hAnsi="Libre Franklin" w:cs="Libre Franklin"/>
          <w:sz w:val="20"/>
          <w:szCs w:val="20"/>
          <w:highlight w:val="white"/>
          <w:lang w:val="tr-TR"/>
        </w:rPr>
        <w:t>Çepoğlu</w:t>
      </w:r>
      <w:proofErr w:type="spellEnd"/>
      <w:r w:rsidRPr="00605190">
        <w:rPr>
          <w:rFonts w:ascii="Libre Franklin" w:eastAsia="Libre Franklin" w:hAnsi="Libre Franklin" w:cs="Libre Franklin"/>
          <w:sz w:val="20"/>
          <w:szCs w:val="20"/>
          <w:highlight w:val="white"/>
          <w:lang w:val="tr-TR"/>
        </w:rPr>
        <w:t xml:space="preserve">, Yeşim Demir </w:t>
      </w:r>
      <w:proofErr w:type="spellStart"/>
      <w:r w:rsidRPr="00605190">
        <w:rPr>
          <w:rFonts w:ascii="Libre Franklin" w:eastAsia="Libre Franklin" w:hAnsi="Libre Franklin" w:cs="Libre Franklin"/>
          <w:sz w:val="20"/>
          <w:szCs w:val="20"/>
          <w:highlight w:val="white"/>
          <w:lang w:val="tr-TR"/>
        </w:rPr>
        <w:t>Pröhl</w:t>
      </w:r>
      <w:proofErr w:type="spellEnd"/>
      <w:r w:rsidRPr="00605190">
        <w:rPr>
          <w:rFonts w:ascii="Libre Franklin" w:eastAsia="Libre Franklin" w:hAnsi="Libre Franklin" w:cs="Libre Franklin"/>
          <w:sz w:val="20"/>
          <w:szCs w:val="20"/>
          <w:highlight w:val="white"/>
          <w:lang w:val="tr-TR"/>
        </w:rPr>
        <w:t xml:space="preserve">, Mustafa Eren, Aydın Erkmen, Bülent Erkmen, Ulaş </w:t>
      </w:r>
      <w:proofErr w:type="spellStart"/>
      <w:r w:rsidRPr="00605190">
        <w:rPr>
          <w:rFonts w:ascii="Libre Franklin" w:eastAsia="Libre Franklin" w:hAnsi="Libre Franklin" w:cs="Libre Franklin"/>
          <w:sz w:val="20"/>
          <w:szCs w:val="20"/>
          <w:highlight w:val="white"/>
          <w:lang w:val="tr-TR"/>
        </w:rPr>
        <w:t>Eryavuz</w:t>
      </w:r>
      <w:proofErr w:type="spellEnd"/>
      <w:r w:rsidRPr="00605190">
        <w:rPr>
          <w:rFonts w:ascii="Libre Franklin" w:eastAsia="Libre Franklin" w:hAnsi="Libre Franklin" w:cs="Libre Franklin"/>
          <w:sz w:val="20"/>
          <w:szCs w:val="20"/>
          <w:highlight w:val="white"/>
          <w:lang w:val="tr-TR"/>
        </w:rPr>
        <w:t xml:space="preserve">, Cem </w:t>
      </w:r>
      <w:proofErr w:type="spellStart"/>
      <w:r w:rsidRPr="00605190">
        <w:rPr>
          <w:rFonts w:ascii="Libre Franklin" w:eastAsia="Libre Franklin" w:hAnsi="Libre Franklin" w:cs="Libre Franklin"/>
          <w:sz w:val="20"/>
          <w:szCs w:val="20"/>
          <w:highlight w:val="white"/>
          <w:lang w:val="tr-TR"/>
        </w:rPr>
        <w:t>Günübek</w:t>
      </w:r>
      <w:proofErr w:type="spellEnd"/>
      <w:r w:rsidRPr="00605190">
        <w:rPr>
          <w:rFonts w:ascii="Libre Franklin" w:eastAsia="Libre Franklin" w:hAnsi="Libre Franklin" w:cs="Libre Franklin"/>
          <w:sz w:val="20"/>
          <w:szCs w:val="20"/>
          <w:highlight w:val="white"/>
          <w:lang w:val="tr-TR"/>
        </w:rPr>
        <w:t xml:space="preserve">, </w:t>
      </w:r>
      <w:proofErr w:type="spellStart"/>
      <w:r w:rsidRPr="00605190">
        <w:rPr>
          <w:rFonts w:ascii="Libre Franklin" w:eastAsia="Libre Franklin" w:hAnsi="Libre Franklin" w:cs="Libre Franklin"/>
          <w:sz w:val="20"/>
          <w:szCs w:val="20"/>
          <w:highlight w:val="white"/>
          <w:lang w:val="tr-TR"/>
        </w:rPr>
        <w:t>Joelle</w:t>
      </w:r>
      <w:proofErr w:type="spellEnd"/>
      <w:r w:rsidRPr="00605190">
        <w:rPr>
          <w:rFonts w:ascii="Libre Franklin" w:eastAsia="Libre Franklin" w:hAnsi="Libre Franklin" w:cs="Libre Franklin"/>
          <w:sz w:val="20"/>
          <w:szCs w:val="20"/>
          <w:highlight w:val="white"/>
          <w:lang w:val="tr-TR"/>
        </w:rPr>
        <w:t xml:space="preserve"> İmamoğlu, Sadık Karamustafa, Esen </w:t>
      </w:r>
      <w:proofErr w:type="spellStart"/>
      <w:r w:rsidRPr="00605190">
        <w:rPr>
          <w:rFonts w:ascii="Libre Franklin" w:eastAsia="Libre Franklin" w:hAnsi="Libre Franklin" w:cs="Libre Franklin"/>
          <w:sz w:val="20"/>
          <w:szCs w:val="20"/>
          <w:highlight w:val="white"/>
          <w:lang w:val="tr-TR"/>
        </w:rPr>
        <w:t>Karol</w:t>
      </w:r>
      <w:proofErr w:type="spellEnd"/>
      <w:r w:rsidRPr="00605190">
        <w:rPr>
          <w:rFonts w:ascii="Libre Franklin" w:eastAsia="Libre Franklin" w:hAnsi="Libre Franklin" w:cs="Libre Franklin"/>
          <w:sz w:val="20"/>
          <w:szCs w:val="20"/>
          <w:highlight w:val="white"/>
          <w:lang w:val="tr-TR"/>
        </w:rPr>
        <w:t>, Sait Maden, Hakkı Mısırlıoğlu, Cem</w:t>
      </w:r>
      <w:r w:rsidRPr="00605190">
        <w:rPr>
          <w:rFonts w:ascii="Libre Franklin" w:eastAsia="Libre Franklin" w:hAnsi="Libre Franklin" w:cs="Libre Franklin"/>
          <w:sz w:val="20"/>
          <w:szCs w:val="20"/>
          <w:highlight w:val="white"/>
          <w:lang w:val="tr-TR"/>
        </w:rPr>
        <w:t xml:space="preserve">alettin </w:t>
      </w:r>
      <w:proofErr w:type="spellStart"/>
      <w:r w:rsidRPr="00605190">
        <w:rPr>
          <w:rFonts w:ascii="Libre Franklin" w:eastAsia="Libre Franklin" w:hAnsi="Libre Franklin" w:cs="Libre Franklin"/>
          <w:sz w:val="20"/>
          <w:szCs w:val="20"/>
          <w:highlight w:val="white"/>
          <w:lang w:val="tr-TR"/>
        </w:rPr>
        <w:t>Mutver</w:t>
      </w:r>
      <w:proofErr w:type="spellEnd"/>
      <w:r w:rsidRPr="00605190">
        <w:rPr>
          <w:rFonts w:ascii="Libre Franklin" w:eastAsia="Libre Franklin" w:hAnsi="Libre Franklin" w:cs="Libre Franklin"/>
          <w:sz w:val="20"/>
          <w:szCs w:val="20"/>
          <w:highlight w:val="white"/>
          <w:lang w:val="tr-TR"/>
        </w:rPr>
        <w:t xml:space="preserve">, Nazlı Ongan, Nilgün </w:t>
      </w:r>
      <w:proofErr w:type="spellStart"/>
      <w:r w:rsidRPr="00605190">
        <w:rPr>
          <w:rFonts w:ascii="Libre Franklin" w:eastAsia="Libre Franklin" w:hAnsi="Libre Franklin" w:cs="Libre Franklin"/>
          <w:sz w:val="20"/>
          <w:szCs w:val="20"/>
          <w:highlight w:val="white"/>
          <w:lang w:val="tr-TR"/>
        </w:rPr>
        <w:t>Öneş</w:t>
      </w:r>
      <w:proofErr w:type="spellEnd"/>
      <w:r w:rsidRPr="00605190">
        <w:rPr>
          <w:rFonts w:ascii="Libre Franklin" w:eastAsia="Libre Franklin" w:hAnsi="Libre Franklin" w:cs="Libre Franklin"/>
          <w:sz w:val="20"/>
          <w:szCs w:val="20"/>
          <w:highlight w:val="white"/>
          <w:lang w:val="tr-TR"/>
        </w:rPr>
        <w:t xml:space="preserve">, Ersu Pekin, Tibet </w:t>
      </w:r>
      <w:proofErr w:type="spellStart"/>
      <w:r w:rsidRPr="00605190">
        <w:rPr>
          <w:rFonts w:ascii="Libre Franklin" w:eastAsia="Libre Franklin" w:hAnsi="Libre Franklin" w:cs="Libre Franklin"/>
          <w:sz w:val="20"/>
          <w:szCs w:val="20"/>
          <w:highlight w:val="white"/>
          <w:lang w:val="tr-TR"/>
        </w:rPr>
        <w:t>Sanlıman</w:t>
      </w:r>
      <w:proofErr w:type="spellEnd"/>
      <w:r w:rsidRPr="00605190">
        <w:rPr>
          <w:rFonts w:ascii="Libre Franklin" w:eastAsia="Libre Franklin" w:hAnsi="Libre Franklin" w:cs="Libre Franklin"/>
          <w:sz w:val="20"/>
          <w:szCs w:val="20"/>
          <w:highlight w:val="white"/>
          <w:lang w:val="tr-TR"/>
        </w:rPr>
        <w:t xml:space="preserve">, Alper Tunga Şen, İlhami Turan, Mehmet </w:t>
      </w:r>
      <w:proofErr w:type="spellStart"/>
      <w:r w:rsidRPr="00605190">
        <w:rPr>
          <w:rFonts w:ascii="Libre Franklin" w:eastAsia="Libre Franklin" w:hAnsi="Libre Franklin" w:cs="Libre Franklin"/>
          <w:sz w:val="20"/>
          <w:szCs w:val="20"/>
          <w:highlight w:val="white"/>
          <w:lang w:val="tr-TR"/>
        </w:rPr>
        <w:t>Ulusel</w:t>
      </w:r>
      <w:proofErr w:type="spellEnd"/>
      <w:r w:rsidRPr="00605190">
        <w:rPr>
          <w:rFonts w:ascii="Libre Franklin" w:eastAsia="Libre Franklin" w:hAnsi="Libre Franklin" w:cs="Libre Franklin"/>
          <w:sz w:val="20"/>
          <w:szCs w:val="20"/>
          <w:highlight w:val="white"/>
          <w:lang w:val="tr-TR"/>
        </w:rPr>
        <w:t xml:space="preserve">, Timuçin Unan, Erkal </w:t>
      </w:r>
      <w:proofErr w:type="spellStart"/>
      <w:r w:rsidRPr="00605190">
        <w:rPr>
          <w:rFonts w:ascii="Libre Franklin" w:eastAsia="Libre Franklin" w:hAnsi="Libre Franklin" w:cs="Libre Franklin"/>
          <w:sz w:val="20"/>
          <w:szCs w:val="20"/>
          <w:highlight w:val="white"/>
          <w:lang w:val="tr-TR"/>
        </w:rPr>
        <w:t>Yavi</w:t>
      </w:r>
      <w:proofErr w:type="spellEnd"/>
    </w:p>
    <w:p w14:paraId="16288DE2" w14:textId="77777777" w:rsidR="00B007E3" w:rsidRPr="00605190" w:rsidRDefault="00B007E3">
      <w:pPr>
        <w:spacing w:line="268" w:lineRule="auto"/>
        <w:rPr>
          <w:rFonts w:ascii="Libre Franklin" w:eastAsia="Libre Franklin" w:hAnsi="Libre Franklin" w:cs="Libre Franklin"/>
          <w:sz w:val="20"/>
          <w:szCs w:val="20"/>
          <w:lang w:val="tr-TR"/>
        </w:rPr>
      </w:pPr>
    </w:p>
    <w:p w14:paraId="2CD7DEA9" w14:textId="77777777" w:rsidR="00B007E3" w:rsidRPr="00605190" w:rsidRDefault="00524815">
      <w:pPr>
        <w:spacing w:line="268" w:lineRule="auto"/>
        <w:jc w:val="center"/>
        <w:rPr>
          <w:rFonts w:ascii="Libre Franklin" w:eastAsia="Libre Franklin" w:hAnsi="Libre Franklin" w:cs="Libre Franklin"/>
          <w:sz w:val="20"/>
          <w:szCs w:val="20"/>
          <w:lang w:val="tr-TR"/>
        </w:rPr>
      </w:pPr>
      <w:bookmarkStart w:id="1" w:name="_rk5u6dnhdc44" w:colFirst="0" w:colLast="0"/>
      <w:bookmarkEnd w:id="1"/>
      <w:r w:rsidRPr="00605190">
        <w:rPr>
          <w:rFonts w:ascii="Libre Franklin" w:eastAsia="Libre Franklin" w:hAnsi="Libre Franklin" w:cs="Libre Franklin"/>
          <w:sz w:val="20"/>
          <w:szCs w:val="20"/>
          <w:lang w:val="tr-TR"/>
        </w:rPr>
        <w:t>* * *</w:t>
      </w:r>
    </w:p>
    <w:p w14:paraId="7085BEC7" w14:textId="77777777" w:rsidR="00B007E3" w:rsidRPr="00605190" w:rsidRDefault="00B007E3">
      <w:pPr>
        <w:spacing w:line="268" w:lineRule="auto"/>
        <w:jc w:val="center"/>
        <w:rPr>
          <w:rFonts w:ascii="Libre Franklin" w:eastAsia="Libre Franklin" w:hAnsi="Libre Franklin" w:cs="Libre Franklin"/>
          <w:sz w:val="20"/>
          <w:szCs w:val="20"/>
          <w:lang w:val="tr-TR"/>
        </w:rPr>
      </w:pPr>
      <w:bookmarkStart w:id="2" w:name="_a1xox3i65r5p" w:colFirst="0" w:colLast="0"/>
      <w:bookmarkEnd w:id="2"/>
    </w:p>
    <w:p w14:paraId="55F4B9C6" w14:textId="77777777" w:rsidR="00B007E3" w:rsidRPr="00605190" w:rsidRDefault="00524815">
      <w:pPr>
        <w:spacing w:line="268" w:lineRule="auto"/>
        <w:rPr>
          <w:rFonts w:ascii="Libre Franklin" w:eastAsia="Libre Franklin" w:hAnsi="Libre Franklin" w:cs="Libre Franklin"/>
          <w:sz w:val="20"/>
          <w:szCs w:val="20"/>
          <w:lang w:val="tr-TR"/>
        </w:rPr>
      </w:pPr>
      <w:r w:rsidRPr="00605190">
        <w:rPr>
          <w:rFonts w:ascii="Libre Franklin" w:eastAsia="Libre Franklin" w:hAnsi="Libre Franklin" w:cs="Libre Franklin"/>
          <w:b/>
          <w:sz w:val="20"/>
          <w:szCs w:val="20"/>
          <w:lang w:val="tr-TR"/>
        </w:rPr>
        <w:t xml:space="preserve">Program: </w:t>
      </w:r>
      <w:r w:rsidRPr="00605190">
        <w:rPr>
          <w:rFonts w:ascii="Libre Franklin" w:eastAsia="Libre Franklin" w:hAnsi="Libre Franklin" w:cs="Libre Franklin"/>
          <w:sz w:val="20"/>
          <w:szCs w:val="20"/>
          <w:lang w:val="tr-TR"/>
        </w:rPr>
        <w:t>Eda Sezgin</w:t>
      </w:r>
    </w:p>
    <w:p w14:paraId="2887C6E9" w14:textId="77777777" w:rsidR="00B007E3" w:rsidRPr="00605190" w:rsidRDefault="00524815">
      <w:pPr>
        <w:spacing w:line="268" w:lineRule="auto"/>
        <w:rPr>
          <w:rFonts w:ascii="Libre Franklin" w:eastAsia="Libre Franklin" w:hAnsi="Libre Franklin" w:cs="Libre Franklin"/>
          <w:sz w:val="20"/>
          <w:szCs w:val="20"/>
          <w:lang w:val="tr-TR"/>
        </w:rPr>
      </w:pPr>
      <w:r w:rsidRPr="00605190">
        <w:rPr>
          <w:rFonts w:ascii="Libre Franklin" w:eastAsia="Libre Franklin" w:hAnsi="Libre Franklin" w:cs="Libre Franklin"/>
          <w:b/>
          <w:sz w:val="20"/>
          <w:szCs w:val="20"/>
          <w:lang w:val="tr-TR"/>
        </w:rPr>
        <w:t xml:space="preserve">Program Koordinatörü: </w:t>
      </w:r>
      <w:r w:rsidRPr="00605190">
        <w:rPr>
          <w:rFonts w:ascii="Libre Franklin" w:eastAsia="Libre Franklin" w:hAnsi="Libre Franklin" w:cs="Libre Franklin"/>
          <w:sz w:val="20"/>
          <w:szCs w:val="20"/>
          <w:lang w:val="tr-TR"/>
        </w:rPr>
        <w:t>Tuğçe Kaplan, Gülce Özkara</w:t>
      </w:r>
    </w:p>
    <w:p w14:paraId="7BE69449" w14:textId="77777777" w:rsidR="00B007E3" w:rsidRPr="00605190" w:rsidRDefault="00524815">
      <w:pPr>
        <w:spacing w:line="268" w:lineRule="auto"/>
        <w:rPr>
          <w:rFonts w:ascii="Libre Franklin" w:eastAsia="Libre Franklin" w:hAnsi="Libre Franklin" w:cs="Libre Franklin"/>
          <w:sz w:val="20"/>
          <w:szCs w:val="20"/>
          <w:lang w:val="tr-TR"/>
        </w:rPr>
      </w:pPr>
      <w:r w:rsidRPr="00605190">
        <w:rPr>
          <w:rFonts w:ascii="Libre Franklin" w:eastAsia="Libre Franklin" w:hAnsi="Libre Franklin" w:cs="Libre Franklin"/>
          <w:b/>
          <w:sz w:val="20"/>
          <w:szCs w:val="20"/>
          <w:lang w:val="tr-TR"/>
        </w:rPr>
        <w:t xml:space="preserve">Tasarım ve Prodüksiyon: </w:t>
      </w:r>
      <w:r w:rsidRPr="00605190">
        <w:rPr>
          <w:rFonts w:ascii="Libre Franklin" w:eastAsia="Libre Franklin" w:hAnsi="Libre Franklin" w:cs="Libre Franklin"/>
          <w:sz w:val="20"/>
          <w:szCs w:val="20"/>
          <w:lang w:val="tr-TR"/>
        </w:rPr>
        <w:t xml:space="preserve">Emirhan </w:t>
      </w:r>
      <w:proofErr w:type="spellStart"/>
      <w:r w:rsidRPr="00605190">
        <w:rPr>
          <w:rFonts w:ascii="Libre Franklin" w:eastAsia="Libre Franklin" w:hAnsi="Libre Franklin" w:cs="Libre Franklin"/>
          <w:sz w:val="20"/>
          <w:szCs w:val="20"/>
          <w:lang w:val="tr-TR"/>
        </w:rPr>
        <w:t>Altuner</w:t>
      </w:r>
      <w:proofErr w:type="spellEnd"/>
    </w:p>
    <w:p w14:paraId="57D3A4D6" w14:textId="77777777" w:rsidR="00B007E3" w:rsidRPr="00605190" w:rsidRDefault="00524815">
      <w:pPr>
        <w:spacing w:line="268" w:lineRule="auto"/>
        <w:rPr>
          <w:rFonts w:ascii="Libre Franklin" w:eastAsia="Libre Franklin" w:hAnsi="Libre Franklin" w:cs="Libre Franklin"/>
          <w:sz w:val="20"/>
          <w:szCs w:val="20"/>
          <w:lang w:val="tr-TR"/>
        </w:rPr>
      </w:pPr>
      <w:r w:rsidRPr="00605190">
        <w:rPr>
          <w:rFonts w:ascii="Libre Franklin" w:eastAsia="Libre Franklin" w:hAnsi="Libre Franklin" w:cs="Libre Franklin"/>
          <w:b/>
          <w:sz w:val="20"/>
          <w:szCs w:val="20"/>
          <w:lang w:val="tr-TR"/>
        </w:rPr>
        <w:t xml:space="preserve">Editör: </w:t>
      </w:r>
      <w:r w:rsidRPr="00605190">
        <w:rPr>
          <w:rFonts w:ascii="Libre Franklin" w:eastAsia="Libre Franklin" w:hAnsi="Libre Franklin" w:cs="Libre Franklin"/>
          <w:sz w:val="20"/>
          <w:szCs w:val="20"/>
          <w:lang w:val="tr-TR"/>
        </w:rPr>
        <w:t xml:space="preserve">Ezgi </w:t>
      </w:r>
      <w:proofErr w:type="spellStart"/>
      <w:r w:rsidRPr="00605190">
        <w:rPr>
          <w:rFonts w:ascii="Libre Franklin" w:eastAsia="Libre Franklin" w:hAnsi="Libre Franklin" w:cs="Libre Franklin"/>
          <w:sz w:val="20"/>
          <w:szCs w:val="20"/>
          <w:lang w:val="tr-TR"/>
        </w:rPr>
        <w:t>Yurteri</w:t>
      </w:r>
      <w:proofErr w:type="spellEnd"/>
    </w:p>
    <w:p w14:paraId="6D678A5E" w14:textId="77777777" w:rsidR="00B007E3" w:rsidRPr="00605190" w:rsidRDefault="00524815">
      <w:pPr>
        <w:spacing w:line="268" w:lineRule="auto"/>
        <w:rPr>
          <w:rFonts w:ascii="Libre Franklin" w:eastAsia="Libre Franklin" w:hAnsi="Libre Franklin" w:cs="Libre Franklin"/>
          <w:sz w:val="20"/>
          <w:szCs w:val="20"/>
          <w:lang w:val="tr-TR"/>
        </w:rPr>
      </w:pPr>
      <w:r w:rsidRPr="00605190">
        <w:rPr>
          <w:rFonts w:ascii="Libre Franklin" w:eastAsia="Libre Franklin" w:hAnsi="Libre Franklin" w:cs="Libre Franklin"/>
          <w:b/>
          <w:sz w:val="20"/>
          <w:szCs w:val="20"/>
          <w:lang w:val="tr-TR"/>
        </w:rPr>
        <w:t xml:space="preserve">Çeviri: </w:t>
      </w:r>
      <w:r w:rsidRPr="00605190">
        <w:rPr>
          <w:rFonts w:ascii="Libre Franklin" w:eastAsia="Libre Franklin" w:hAnsi="Libre Franklin" w:cs="Libre Franklin"/>
          <w:sz w:val="20"/>
          <w:szCs w:val="20"/>
          <w:lang w:val="tr-TR"/>
        </w:rPr>
        <w:t xml:space="preserve">Öznur Karakaş, Merve Ünsal </w:t>
      </w:r>
    </w:p>
    <w:p w14:paraId="3834362E" w14:textId="77777777" w:rsidR="00B007E3" w:rsidRPr="00605190" w:rsidRDefault="00524815">
      <w:pPr>
        <w:spacing w:line="268" w:lineRule="auto"/>
        <w:rPr>
          <w:rFonts w:ascii="Libre Franklin" w:eastAsia="Libre Franklin" w:hAnsi="Libre Franklin" w:cs="Libre Franklin"/>
          <w:sz w:val="20"/>
          <w:szCs w:val="20"/>
          <w:lang w:val="tr-TR"/>
        </w:rPr>
      </w:pPr>
      <w:r w:rsidRPr="00605190">
        <w:rPr>
          <w:rFonts w:ascii="Libre Franklin" w:eastAsia="Libre Franklin" w:hAnsi="Libre Franklin" w:cs="Libre Franklin"/>
          <w:b/>
          <w:sz w:val="20"/>
          <w:szCs w:val="20"/>
          <w:lang w:val="tr-TR"/>
        </w:rPr>
        <w:t>Baskı Öncesi Hazırlık</w:t>
      </w:r>
      <w:r w:rsidRPr="00605190">
        <w:rPr>
          <w:rFonts w:ascii="Libre Franklin" w:eastAsia="Libre Franklin" w:hAnsi="Libre Franklin" w:cs="Libre Franklin"/>
          <w:b/>
          <w:sz w:val="20"/>
          <w:szCs w:val="20"/>
          <w:highlight w:val="white"/>
          <w:lang w:val="tr-TR"/>
        </w:rPr>
        <w:t xml:space="preserve">: </w:t>
      </w:r>
      <w:r w:rsidRPr="00605190">
        <w:rPr>
          <w:rFonts w:ascii="Libre Franklin" w:eastAsia="Libre Franklin" w:hAnsi="Libre Franklin" w:cs="Libre Franklin"/>
          <w:sz w:val="20"/>
          <w:szCs w:val="20"/>
          <w:lang w:val="tr-TR"/>
        </w:rPr>
        <w:t>Hasan Yiğit Kaymakçı, Elif Tuna</w:t>
      </w:r>
    </w:p>
    <w:p w14:paraId="460F4A44" w14:textId="77777777" w:rsidR="00B007E3" w:rsidRPr="00605190" w:rsidRDefault="00524815">
      <w:pPr>
        <w:spacing w:line="268" w:lineRule="auto"/>
        <w:rPr>
          <w:rFonts w:ascii="Libre Franklin" w:eastAsia="Libre Franklin" w:hAnsi="Libre Franklin" w:cs="Libre Franklin"/>
          <w:sz w:val="20"/>
          <w:szCs w:val="20"/>
          <w:lang w:val="tr-TR"/>
        </w:rPr>
      </w:pPr>
      <w:r w:rsidRPr="00605190">
        <w:rPr>
          <w:rFonts w:ascii="Libre Franklin" w:eastAsia="Libre Franklin" w:hAnsi="Libre Franklin" w:cs="Libre Franklin"/>
          <w:b/>
          <w:sz w:val="20"/>
          <w:szCs w:val="20"/>
          <w:lang w:val="tr-TR"/>
        </w:rPr>
        <w:t xml:space="preserve">Fotoğraf: </w:t>
      </w:r>
      <w:r w:rsidRPr="00605190">
        <w:rPr>
          <w:rFonts w:ascii="Libre Franklin" w:eastAsia="Libre Franklin" w:hAnsi="Libre Franklin" w:cs="Libre Franklin"/>
          <w:sz w:val="20"/>
          <w:szCs w:val="20"/>
          <w:lang w:val="tr-TR"/>
        </w:rPr>
        <w:t xml:space="preserve">Kayhan Kaygusuz, </w:t>
      </w:r>
      <w:proofErr w:type="spellStart"/>
      <w:r w:rsidRPr="00605190">
        <w:rPr>
          <w:rFonts w:ascii="Libre Franklin" w:eastAsia="Libre Franklin" w:hAnsi="Libre Franklin" w:cs="Libre Franklin"/>
          <w:sz w:val="20"/>
          <w:szCs w:val="20"/>
          <w:lang w:val="tr-TR"/>
        </w:rPr>
        <w:t>Alen</w:t>
      </w:r>
      <w:proofErr w:type="spellEnd"/>
      <w:r w:rsidRPr="00605190">
        <w:rPr>
          <w:rFonts w:ascii="Libre Franklin" w:eastAsia="Libre Franklin" w:hAnsi="Libre Franklin" w:cs="Libre Franklin"/>
          <w:sz w:val="20"/>
          <w:szCs w:val="20"/>
          <w:lang w:val="tr-TR"/>
        </w:rPr>
        <w:t xml:space="preserve"> Yahyaoğlu </w:t>
      </w:r>
    </w:p>
    <w:p w14:paraId="53A0FE73" w14:textId="77777777" w:rsidR="00B007E3" w:rsidRPr="00605190" w:rsidRDefault="00524815">
      <w:pPr>
        <w:spacing w:line="268" w:lineRule="auto"/>
        <w:rPr>
          <w:rFonts w:ascii="Libre Franklin" w:eastAsia="Libre Franklin" w:hAnsi="Libre Franklin" w:cs="Libre Franklin"/>
          <w:sz w:val="20"/>
          <w:szCs w:val="20"/>
          <w:lang w:val="tr-TR"/>
        </w:rPr>
      </w:pPr>
      <w:r w:rsidRPr="00605190">
        <w:rPr>
          <w:rFonts w:ascii="Libre Franklin" w:eastAsia="Libre Franklin" w:hAnsi="Libre Franklin" w:cs="Libre Franklin"/>
          <w:b/>
          <w:sz w:val="20"/>
          <w:szCs w:val="20"/>
          <w:lang w:val="tr-TR"/>
        </w:rPr>
        <w:t xml:space="preserve">Kurulum: </w:t>
      </w:r>
      <w:proofErr w:type="spellStart"/>
      <w:r w:rsidRPr="00605190">
        <w:rPr>
          <w:rFonts w:ascii="Libre Franklin" w:eastAsia="Libre Franklin" w:hAnsi="Libre Franklin" w:cs="Libre Franklin"/>
          <w:sz w:val="20"/>
          <w:szCs w:val="20"/>
          <w:lang w:val="tr-TR"/>
        </w:rPr>
        <w:t>Fiksatif</w:t>
      </w:r>
      <w:proofErr w:type="spellEnd"/>
      <w:r w:rsidRPr="00605190">
        <w:rPr>
          <w:rFonts w:ascii="Libre Franklin" w:eastAsia="Libre Franklin" w:hAnsi="Libre Franklin" w:cs="Libre Franklin"/>
          <w:sz w:val="20"/>
          <w:szCs w:val="20"/>
          <w:lang w:val="tr-TR"/>
        </w:rPr>
        <w:t xml:space="preserve">, Eray Özcan, 3T Reklam </w:t>
      </w:r>
    </w:p>
    <w:p w14:paraId="624E6342" w14:textId="77777777" w:rsidR="00B007E3" w:rsidRPr="00605190" w:rsidRDefault="00524815">
      <w:pPr>
        <w:spacing w:line="268" w:lineRule="auto"/>
        <w:rPr>
          <w:rFonts w:ascii="Libre Franklin" w:eastAsia="Libre Franklin" w:hAnsi="Libre Franklin" w:cs="Libre Franklin"/>
          <w:sz w:val="20"/>
          <w:szCs w:val="20"/>
          <w:lang w:val="tr-TR"/>
        </w:rPr>
      </w:pPr>
      <w:r w:rsidRPr="00605190">
        <w:rPr>
          <w:rFonts w:ascii="Libre Franklin" w:eastAsia="Libre Franklin" w:hAnsi="Libre Franklin" w:cs="Libre Franklin"/>
          <w:b/>
          <w:sz w:val="20"/>
          <w:szCs w:val="20"/>
          <w:lang w:val="tr-TR"/>
        </w:rPr>
        <w:t xml:space="preserve">İletişim Tasarımı: </w:t>
      </w:r>
      <w:r w:rsidRPr="00605190">
        <w:rPr>
          <w:rFonts w:ascii="Libre Franklin" w:eastAsia="Libre Franklin" w:hAnsi="Libre Franklin" w:cs="Libre Franklin"/>
          <w:sz w:val="20"/>
          <w:szCs w:val="20"/>
          <w:lang w:val="tr-TR"/>
        </w:rPr>
        <w:t xml:space="preserve">Fol </w:t>
      </w:r>
    </w:p>
    <w:p w14:paraId="7442C0E0" w14:textId="77777777" w:rsidR="00B007E3" w:rsidRPr="00605190" w:rsidRDefault="00524815">
      <w:pPr>
        <w:spacing w:line="268" w:lineRule="auto"/>
        <w:rPr>
          <w:rFonts w:ascii="Libre Franklin" w:eastAsia="Libre Franklin" w:hAnsi="Libre Franklin" w:cs="Libre Franklin"/>
          <w:b/>
          <w:sz w:val="20"/>
          <w:szCs w:val="20"/>
          <w:lang w:val="tr-TR"/>
        </w:rPr>
      </w:pPr>
      <w:r w:rsidRPr="00605190">
        <w:rPr>
          <w:rFonts w:ascii="Libre Franklin" w:eastAsia="Libre Franklin" w:hAnsi="Libre Franklin" w:cs="Libre Franklin"/>
          <w:b/>
          <w:sz w:val="20"/>
          <w:szCs w:val="20"/>
          <w:lang w:val="tr-TR"/>
        </w:rPr>
        <w:t>Katkıda Bulunanlar:</w:t>
      </w:r>
      <w:r w:rsidRPr="00605190">
        <w:rPr>
          <w:rFonts w:ascii="Libre Franklin" w:eastAsia="Libre Franklin" w:hAnsi="Libre Franklin" w:cs="Libre Franklin"/>
          <w:b/>
          <w:sz w:val="20"/>
          <w:szCs w:val="20"/>
          <w:lang w:val="tr-TR"/>
        </w:rPr>
        <w:t xml:space="preserve"> </w:t>
      </w:r>
      <w:r w:rsidRPr="00605190">
        <w:rPr>
          <w:rFonts w:ascii="Libre Franklin" w:eastAsia="Libre Franklin" w:hAnsi="Libre Franklin" w:cs="Libre Franklin"/>
          <w:sz w:val="20"/>
          <w:szCs w:val="20"/>
          <w:highlight w:val="white"/>
          <w:lang w:val="tr-TR"/>
        </w:rPr>
        <w:t xml:space="preserve">Orkun Dayıoğlu, </w:t>
      </w:r>
      <w:r w:rsidRPr="00605190">
        <w:rPr>
          <w:rFonts w:ascii="Libre Franklin" w:eastAsia="Libre Franklin" w:hAnsi="Libre Franklin" w:cs="Libre Franklin"/>
          <w:sz w:val="20"/>
          <w:szCs w:val="20"/>
          <w:lang w:val="tr-TR"/>
        </w:rPr>
        <w:t xml:space="preserve">Seda Ertürk, Defne </w:t>
      </w:r>
      <w:proofErr w:type="spellStart"/>
      <w:r w:rsidRPr="00605190">
        <w:rPr>
          <w:rFonts w:ascii="Libre Franklin" w:eastAsia="Libre Franklin" w:hAnsi="Libre Franklin" w:cs="Libre Franklin"/>
          <w:sz w:val="20"/>
          <w:szCs w:val="20"/>
          <w:lang w:val="tr-TR"/>
        </w:rPr>
        <w:t>Güzeldere</w:t>
      </w:r>
      <w:proofErr w:type="spellEnd"/>
      <w:r w:rsidRPr="00605190">
        <w:rPr>
          <w:rFonts w:ascii="Libre Franklin" w:eastAsia="Libre Franklin" w:hAnsi="Libre Franklin" w:cs="Libre Franklin"/>
          <w:sz w:val="20"/>
          <w:szCs w:val="20"/>
          <w:lang w:val="tr-TR"/>
        </w:rPr>
        <w:t xml:space="preserve">, Mustafa </w:t>
      </w:r>
      <w:proofErr w:type="spellStart"/>
      <w:r w:rsidRPr="00605190">
        <w:rPr>
          <w:rFonts w:ascii="Libre Franklin" w:eastAsia="Libre Franklin" w:hAnsi="Libre Franklin" w:cs="Libre Franklin"/>
          <w:sz w:val="20"/>
          <w:szCs w:val="20"/>
          <w:lang w:val="tr-TR"/>
        </w:rPr>
        <w:t>Hazneci</w:t>
      </w:r>
      <w:proofErr w:type="spellEnd"/>
      <w:r w:rsidRPr="00605190">
        <w:rPr>
          <w:rFonts w:ascii="Libre Franklin" w:eastAsia="Libre Franklin" w:hAnsi="Libre Franklin" w:cs="Libre Franklin"/>
          <w:sz w:val="20"/>
          <w:szCs w:val="20"/>
          <w:lang w:val="tr-TR"/>
        </w:rPr>
        <w:t xml:space="preserve">, Mümin Barış Korkmaz, Ahmet Metin Öztürk, Orhan Uslu, Sinem Ayşe Gülmez Saydam, Zeynep </w:t>
      </w:r>
      <w:proofErr w:type="spellStart"/>
      <w:r w:rsidRPr="00605190">
        <w:rPr>
          <w:rFonts w:ascii="Libre Franklin" w:eastAsia="Libre Franklin" w:hAnsi="Libre Franklin" w:cs="Libre Franklin"/>
          <w:sz w:val="20"/>
          <w:szCs w:val="20"/>
          <w:lang w:val="tr-TR"/>
        </w:rPr>
        <w:t>Dila</w:t>
      </w:r>
      <w:proofErr w:type="spellEnd"/>
      <w:r w:rsidRPr="00605190">
        <w:rPr>
          <w:rFonts w:ascii="Libre Franklin" w:eastAsia="Libre Franklin" w:hAnsi="Libre Franklin" w:cs="Libre Franklin"/>
          <w:sz w:val="20"/>
          <w:szCs w:val="20"/>
          <w:lang w:val="tr-TR"/>
        </w:rPr>
        <w:t xml:space="preserve"> Sönmez</w:t>
      </w:r>
    </w:p>
    <w:p w14:paraId="3FEE52C7" w14:textId="77777777" w:rsidR="00B007E3" w:rsidRPr="00605190" w:rsidRDefault="00524815">
      <w:pPr>
        <w:spacing w:line="268" w:lineRule="auto"/>
        <w:rPr>
          <w:rFonts w:ascii="Libre Franklin" w:eastAsia="Libre Franklin" w:hAnsi="Libre Franklin" w:cs="Libre Franklin"/>
          <w:sz w:val="20"/>
          <w:szCs w:val="20"/>
          <w:highlight w:val="white"/>
          <w:lang w:val="tr-TR"/>
        </w:rPr>
      </w:pPr>
      <w:r w:rsidRPr="00605190">
        <w:rPr>
          <w:rFonts w:ascii="Libre Franklin" w:eastAsia="Libre Franklin" w:hAnsi="Libre Franklin" w:cs="Libre Franklin"/>
          <w:b/>
          <w:sz w:val="20"/>
          <w:szCs w:val="20"/>
          <w:highlight w:val="white"/>
          <w:lang w:val="tr-TR"/>
        </w:rPr>
        <w:t xml:space="preserve">Teşekkürler: </w:t>
      </w:r>
      <w:r w:rsidRPr="00605190">
        <w:rPr>
          <w:rFonts w:ascii="Libre Franklin" w:eastAsia="Libre Franklin" w:hAnsi="Libre Franklin" w:cs="Libre Franklin"/>
          <w:sz w:val="20"/>
          <w:szCs w:val="20"/>
          <w:lang w:val="tr-TR"/>
        </w:rPr>
        <w:t xml:space="preserve">Kamer Altınova, İlhan Bilge, </w:t>
      </w:r>
      <w:proofErr w:type="spellStart"/>
      <w:r w:rsidRPr="00605190">
        <w:rPr>
          <w:rFonts w:ascii="Libre Franklin" w:eastAsia="Libre Franklin" w:hAnsi="Libre Franklin" w:cs="Libre Franklin"/>
          <w:sz w:val="20"/>
          <w:szCs w:val="20"/>
          <w:lang w:val="tr-TR"/>
        </w:rPr>
        <w:t>Ludmilla</w:t>
      </w:r>
      <w:proofErr w:type="spellEnd"/>
      <w:r w:rsidRPr="00605190">
        <w:rPr>
          <w:rFonts w:ascii="Libre Franklin" w:eastAsia="Libre Franklin" w:hAnsi="Libre Franklin" w:cs="Libre Franklin"/>
          <w:sz w:val="20"/>
          <w:szCs w:val="20"/>
          <w:lang w:val="tr-TR"/>
        </w:rPr>
        <w:t xml:space="preserve"> Büyüm, Nazar Büyüm, Ay</w:t>
      </w:r>
      <w:r w:rsidRPr="00605190">
        <w:rPr>
          <w:rFonts w:ascii="Libre Franklin" w:eastAsia="Libre Franklin" w:hAnsi="Libre Franklin" w:cs="Libre Franklin"/>
          <w:sz w:val="20"/>
          <w:szCs w:val="20"/>
          <w:highlight w:val="white"/>
          <w:lang w:val="tr-TR"/>
        </w:rPr>
        <w:t>şegül Coşkun ve Hanif</w:t>
      </w:r>
      <w:r w:rsidRPr="00605190">
        <w:rPr>
          <w:rFonts w:ascii="Libre Franklin" w:eastAsia="Libre Franklin" w:hAnsi="Libre Franklin" w:cs="Libre Franklin"/>
          <w:sz w:val="20"/>
          <w:szCs w:val="20"/>
          <w:highlight w:val="white"/>
          <w:lang w:val="tr-TR"/>
        </w:rPr>
        <w:t xml:space="preserve">e Yalçın (Akbank Sanat), Savaş Çekiç, Esra Melike </w:t>
      </w:r>
      <w:proofErr w:type="spellStart"/>
      <w:r w:rsidRPr="00605190">
        <w:rPr>
          <w:rFonts w:ascii="Libre Franklin" w:eastAsia="Libre Franklin" w:hAnsi="Libre Franklin" w:cs="Libre Franklin"/>
          <w:sz w:val="20"/>
          <w:szCs w:val="20"/>
          <w:highlight w:val="white"/>
          <w:lang w:val="tr-TR"/>
        </w:rPr>
        <w:t>Çuluk</w:t>
      </w:r>
      <w:proofErr w:type="spellEnd"/>
      <w:r w:rsidRPr="00605190">
        <w:rPr>
          <w:rFonts w:ascii="Libre Franklin" w:eastAsia="Libre Franklin" w:hAnsi="Libre Franklin" w:cs="Libre Franklin"/>
          <w:sz w:val="20"/>
          <w:szCs w:val="20"/>
          <w:highlight w:val="white"/>
          <w:lang w:val="tr-TR"/>
        </w:rPr>
        <w:t xml:space="preserve"> ve Ayşe Gür (Millî Reasürans Sanat Galerisi), Bülent Erkmen, Uğur </w:t>
      </w:r>
      <w:proofErr w:type="spellStart"/>
      <w:r w:rsidRPr="00605190">
        <w:rPr>
          <w:rFonts w:ascii="Libre Franklin" w:eastAsia="Libre Franklin" w:hAnsi="Libre Franklin" w:cs="Libre Franklin"/>
          <w:sz w:val="20"/>
          <w:szCs w:val="20"/>
          <w:highlight w:val="white"/>
          <w:lang w:val="tr-TR"/>
        </w:rPr>
        <w:t>Eruzun</w:t>
      </w:r>
      <w:proofErr w:type="spellEnd"/>
      <w:r w:rsidRPr="00605190">
        <w:rPr>
          <w:rFonts w:ascii="Libre Franklin" w:eastAsia="Libre Franklin" w:hAnsi="Libre Franklin" w:cs="Libre Franklin"/>
          <w:sz w:val="20"/>
          <w:szCs w:val="20"/>
          <w:highlight w:val="white"/>
          <w:lang w:val="tr-TR"/>
        </w:rPr>
        <w:t xml:space="preserve"> (</w:t>
      </w:r>
      <w:proofErr w:type="spellStart"/>
      <w:r w:rsidRPr="00605190">
        <w:rPr>
          <w:rFonts w:ascii="Libre Franklin" w:eastAsia="Libre Franklin" w:hAnsi="Libre Franklin" w:cs="Libre Franklin"/>
          <w:sz w:val="20"/>
          <w:szCs w:val="20"/>
          <w:highlight w:val="white"/>
          <w:lang w:val="tr-TR"/>
        </w:rPr>
        <w:t>Robinson</w:t>
      </w:r>
      <w:proofErr w:type="spellEnd"/>
      <w:r w:rsidRPr="00605190">
        <w:rPr>
          <w:rFonts w:ascii="Libre Franklin" w:eastAsia="Libre Franklin" w:hAnsi="Libre Franklin" w:cs="Libre Franklin"/>
          <w:sz w:val="20"/>
          <w:szCs w:val="20"/>
          <w:highlight w:val="white"/>
          <w:lang w:val="tr-TR"/>
        </w:rPr>
        <w:t xml:space="preserve"> </w:t>
      </w:r>
      <w:proofErr w:type="spellStart"/>
      <w:r w:rsidRPr="00605190">
        <w:rPr>
          <w:rFonts w:ascii="Libre Franklin" w:eastAsia="Libre Franklin" w:hAnsi="Libre Franklin" w:cs="Libre Franklin"/>
          <w:sz w:val="20"/>
          <w:szCs w:val="20"/>
          <w:highlight w:val="white"/>
          <w:lang w:val="tr-TR"/>
        </w:rPr>
        <w:t>Crusoe</w:t>
      </w:r>
      <w:proofErr w:type="spellEnd"/>
      <w:r w:rsidRPr="00605190">
        <w:rPr>
          <w:rFonts w:ascii="Libre Franklin" w:eastAsia="Libre Franklin" w:hAnsi="Libre Franklin" w:cs="Libre Franklin"/>
          <w:sz w:val="20"/>
          <w:szCs w:val="20"/>
          <w:highlight w:val="white"/>
          <w:lang w:val="tr-TR"/>
        </w:rPr>
        <w:t xml:space="preserve"> 389 Kitabevi), Sadık Karamustafa, Can Maden, Sarp Maden, İdris Özgül, STABILO, Lokman Şahin ve Ufuk Şahin (MAS</w:t>
      </w:r>
      <w:r w:rsidRPr="00605190">
        <w:rPr>
          <w:rFonts w:ascii="Libre Franklin" w:eastAsia="Libre Franklin" w:hAnsi="Libre Franklin" w:cs="Libre Franklin"/>
          <w:sz w:val="20"/>
          <w:szCs w:val="20"/>
          <w:highlight w:val="white"/>
          <w:lang w:val="tr-TR"/>
        </w:rPr>
        <w:t xml:space="preserve"> Matbaa), Sermet </w:t>
      </w:r>
      <w:proofErr w:type="spellStart"/>
      <w:r w:rsidRPr="00605190">
        <w:rPr>
          <w:rFonts w:ascii="Libre Franklin" w:eastAsia="Libre Franklin" w:hAnsi="Libre Franklin" w:cs="Libre Franklin"/>
          <w:sz w:val="20"/>
          <w:szCs w:val="20"/>
          <w:highlight w:val="white"/>
          <w:lang w:val="tr-TR"/>
        </w:rPr>
        <w:t>Tolan</w:t>
      </w:r>
      <w:proofErr w:type="spellEnd"/>
      <w:r w:rsidRPr="00605190">
        <w:rPr>
          <w:rFonts w:ascii="Libre Franklin" w:eastAsia="Libre Franklin" w:hAnsi="Libre Franklin" w:cs="Libre Franklin"/>
          <w:sz w:val="20"/>
          <w:szCs w:val="20"/>
          <w:highlight w:val="white"/>
          <w:lang w:val="tr-TR"/>
        </w:rPr>
        <w:t xml:space="preserve"> ve Işık </w:t>
      </w:r>
      <w:proofErr w:type="spellStart"/>
      <w:r w:rsidRPr="00605190">
        <w:rPr>
          <w:rFonts w:ascii="Libre Franklin" w:eastAsia="Libre Franklin" w:hAnsi="Libre Franklin" w:cs="Libre Franklin"/>
          <w:sz w:val="20"/>
          <w:szCs w:val="20"/>
          <w:highlight w:val="white"/>
          <w:lang w:val="tr-TR"/>
        </w:rPr>
        <w:t>Yüceoral</w:t>
      </w:r>
      <w:proofErr w:type="spellEnd"/>
      <w:r w:rsidRPr="00605190">
        <w:rPr>
          <w:rFonts w:ascii="Libre Franklin" w:eastAsia="Libre Franklin" w:hAnsi="Libre Franklin" w:cs="Libre Franklin"/>
          <w:sz w:val="20"/>
          <w:szCs w:val="20"/>
          <w:highlight w:val="white"/>
          <w:lang w:val="tr-TR"/>
        </w:rPr>
        <w:t xml:space="preserve"> (Ofset Yapımevi), Tekin Yayınevi, Terminal, Ceylan Toraman, Murat Yılmaz</w:t>
      </w:r>
    </w:p>
    <w:p w14:paraId="34EA6A72" w14:textId="77777777" w:rsidR="00B007E3" w:rsidRPr="00605190" w:rsidRDefault="00B007E3">
      <w:pPr>
        <w:spacing w:line="268" w:lineRule="auto"/>
        <w:rPr>
          <w:rFonts w:ascii="Libre Franklin" w:eastAsia="Libre Franklin" w:hAnsi="Libre Franklin" w:cs="Libre Franklin"/>
          <w:sz w:val="20"/>
          <w:szCs w:val="20"/>
          <w:lang w:val="tr-TR"/>
        </w:rPr>
      </w:pPr>
    </w:p>
    <w:p w14:paraId="20025C33" w14:textId="77777777" w:rsidR="00B007E3" w:rsidRPr="00605190" w:rsidRDefault="00524815">
      <w:pPr>
        <w:spacing w:line="268" w:lineRule="auto"/>
        <w:rPr>
          <w:rFonts w:ascii="Libre Franklin" w:eastAsia="Libre Franklin" w:hAnsi="Libre Franklin" w:cs="Libre Franklin"/>
          <w:sz w:val="20"/>
          <w:szCs w:val="20"/>
          <w:highlight w:val="white"/>
          <w:lang w:val="tr-TR"/>
        </w:rPr>
      </w:pPr>
      <w:r w:rsidRPr="00605190">
        <w:rPr>
          <w:rFonts w:ascii="Libre Franklin" w:eastAsia="Libre Franklin" w:hAnsi="Libre Franklin" w:cs="Libre Franklin"/>
          <w:i/>
          <w:sz w:val="20"/>
          <w:szCs w:val="20"/>
          <w:highlight w:val="white"/>
          <w:lang w:val="tr-TR"/>
        </w:rPr>
        <w:t>Tasarımcının Notu</w:t>
      </w:r>
      <w:r w:rsidRPr="00605190">
        <w:rPr>
          <w:rFonts w:ascii="Libre Franklin" w:eastAsia="Libre Franklin" w:hAnsi="Libre Franklin" w:cs="Libre Franklin"/>
          <w:sz w:val="20"/>
          <w:szCs w:val="20"/>
          <w:highlight w:val="white"/>
          <w:lang w:val="tr-TR"/>
        </w:rPr>
        <w:t xml:space="preserve">, </w:t>
      </w:r>
      <w:proofErr w:type="spellStart"/>
      <w:r w:rsidRPr="00605190">
        <w:rPr>
          <w:rFonts w:ascii="Libre Franklin" w:eastAsia="Libre Franklin" w:hAnsi="Libre Franklin" w:cs="Libre Franklin"/>
          <w:sz w:val="20"/>
          <w:szCs w:val="20"/>
          <w:highlight w:val="white"/>
          <w:lang w:val="tr-TR"/>
        </w:rPr>
        <w:t>Eureko</w:t>
      </w:r>
      <w:proofErr w:type="spellEnd"/>
      <w:r w:rsidRPr="00605190">
        <w:rPr>
          <w:rFonts w:ascii="Libre Franklin" w:eastAsia="Libre Franklin" w:hAnsi="Libre Franklin" w:cs="Libre Franklin"/>
          <w:sz w:val="20"/>
          <w:szCs w:val="20"/>
          <w:highlight w:val="white"/>
          <w:lang w:val="tr-TR"/>
        </w:rPr>
        <w:t xml:space="preserve"> Sigorta ve </w:t>
      </w:r>
      <w:proofErr w:type="spellStart"/>
      <w:r w:rsidRPr="00605190">
        <w:rPr>
          <w:rFonts w:ascii="Libre Franklin" w:eastAsia="Libre Franklin" w:hAnsi="Libre Franklin" w:cs="Libre Franklin"/>
          <w:sz w:val="20"/>
          <w:szCs w:val="20"/>
          <w:highlight w:val="white"/>
          <w:lang w:val="tr-TR"/>
        </w:rPr>
        <w:t>Jotun’un</w:t>
      </w:r>
      <w:proofErr w:type="spellEnd"/>
      <w:r w:rsidRPr="00605190">
        <w:rPr>
          <w:rFonts w:ascii="Libre Franklin" w:eastAsia="Libre Franklin" w:hAnsi="Libre Franklin" w:cs="Libre Franklin"/>
          <w:sz w:val="20"/>
          <w:szCs w:val="20"/>
          <w:highlight w:val="white"/>
          <w:lang w:val="tr-TR"/>
        </w:rPr>
        <w:t xml:space="preserve"> katkılarıyla gerçekleştirilmektedir.</w:t>
      </w:r>
    </w:p>
    <w:p w14:paraId="1597E0A1" w14:textId="77777777" w:rsidR="00B007E3" w:rsidRPr="00605190" w:rsidRDefault="00B007E3">
      <w:pPr>
        <w:spacing w:line="268" w:lineRule="auto"/>
        <w:rPr>
          <w:rFonts w:ascii="Libre Franklin" w:eastAsia="Libre Franklin" w:hAnsi="Libre Franklin" w:cs="Libre Franklin"/>
          <w:highlight w:val="white"/>
          <w:lang w:val="tr-TR"/>
        </w:rPr>
      </w:pPr>
    </w:p>
    <w:p w14:paraId="7E913AA1" w14:textId="77777777" w:rsidR="00B007E3" w:rsidRPr="00605190" w:rsidRDefault="00524815">
      <w:pPr>
        <w:spacing w:line="268" w:lineRule="auto"/>
        <w:ind w:left="1440" w:right="-90"/>
        <w:jc w:val="right"/>
        <w:rPr>
          <w:rFonts w:ascii="Libre Franklin" w:eastAsia="Libre Franklin" w:hAnsi="Libre Franklin" w:cs="Libre Franklin"/>
          <w:b/>
          <w:color w:val="222222"/>
          <w:highlight w:val="white"/>
          <w:u w:val="single"/>
          <w:lang w:val="tr-TR"/>
        </w:rPr>
      </w:pPr>
      <w:r w:rsidRPr="00605190">
        <w:rPr>
          <w:rFonts w:ascii="Libre Franklin" w:eastAsia="Libre Franklin" w:hAnsi="Libre Franklin" w:cs="Libre Franklin"/>
          <w:b/>
          <w:highlight w:val="white"/>
          <w:lang w:val="tr-TR"/>
        </w:rPr>
        <w:t xml:space="preserve">Salt kurucusu ve daimî destekçisi Garanti </w:t>
      </w:r>
      <w:proofErr w:type="spellStart"/>
      <w:r w:rsidRPr="00605190">
        <w:rPr>
          <w:rFonts w:ascii="Libre Franklin" w:eastAsia="Libre Franklin" w:hAnsi="Libre Franklin" w:cs="Libre Franklin"/>
          <w:b/>
          <w:highlight w:val="white"/>
          <w:lang w:val="tr-TR"/>
        </w:rPr>
        <w:t>BBVA’ya</w:t>
      </w:r>
      <w:proofErr w:type="spellEnd"/>
      <w:r w:rsidRPr="00605190">
        <w:rPr>
          <w:rFonts w:ascii="Libre Franklin" w:eastAsia="Libre Franklin" w:hAnsi="Libre Franklin" w:cs="Libre Franklin"/>
          <w:b/>
          <w:highlight w:val="white"/>
          <w:lang w:val="tr-TR"/>
        </w:rPr>
        <w:t xml:space="preserve"> teşekkür eder. </w:t>
      </w:r>
    </w:p>
    <w:p w14:paraId="248330E5" w14:textId="77777777" w:rsidR="00B007E3" w:rsidRPr="00605190" w:rsidRDefault="00B007E3">
      <w:pPr>
        <w:spacing w:line="268" w:lineRule="auto"/>
        <w:ind w:right="-90"/>
        <w:rPr>
          <w:rFonts w:ascii="Libre Franklin" w:eastAsia="Libre Franklin" w:hAnsi="Libre Franklin" w:cs="Libre Franklin"/>
          <w:b/>
          <w:sz w:val="20"/>
          <w:szCs w:val="20"/>
          <w:highlight w:val="white"/>
          <w:u w:val="single"/>
          <w:lang w:val="tr-TR"/>
        </w:rPr>
      </w:pPr>
    </w:p>
    <w:p w14:paraId="57F78526" w14:textId="77777777" w:rsidR="00B007E3" w:rsidRPr="00605190" w:rsidRDefault="00524815">
      <w:pPr>
        <w:spacing w:line="252" w:lineRule="auto"/>
        <w:ind w:right="-90"/>
        <w:rPr>
          <w:rFonts w:ascii="Libre Franklin" w:eastAsia="Libre Franklin" w:hAnsi="Libre Franklin" w:cs="Libre Franklin"/>
          <w:b/>
          <w:sz w:val="20"/>
          <w:szCs w:val="20"/>
          <w:highlight w:val="white"/>
          <w:u w:val="single"/>
          <w:lang w:val="tr-TR"/>
        </w:rPr>
      </w:pPr>
      <w:r w:rsidRPr="00605190">
        <w:rPr>
          <w:rFonts w:ascii="Libre Franklin" w:eastAsia="Libre Franklin" w:hAnsi="Libre Franklin" w:cs="Libre Franklin"/>
          <w:b/>
          <w:sz w:val="20"/>
          <w:szCs w:val="20"/>
          <w:highlight w:val="white"/>
          <w:u w:val="single"/>
          <w:lang w:val="tr-TR"/>
        </w:rPr>
        <w:t>Medya İletişimi</w:t>
      </w:r>
    </w:p>
    <w:p w14:paraId="4DBBF957" w14:textId="77777777" w:rsidR="00B007E3" w:rsidRPr="00605190" w:rsidRDefault="00524815">
      <w:pPr>
        <w:spacing w:line="252" w:lineRule="auto"/>
        <w:ind w:right="-90"/>
        <w:rPr>
          <w:rFonts w:ascii="Libre Franklin" w:eastAsia="Libre Franklin" w:hAnsi="Libre Franklin" w:cs="Libre Franklin"/>
          <w:sz w:val="20"/>
          <w:szCs w:val="20"/>
          <w:highlight w:val="white"/>
          <w:lang w:val="tr-TR"/>
        </w:rPr>
      </w:pPr>
      <w:r w:rsidRPr="00605190">
        <w:rPr>
          <w:rFonts w:ascii="Libre Franklin" w:eastAsia="Libre Franklin" w:hAnsi="Libre Franklin" w:cs="Libre Franklin"/>
          <w:sz w:val="20"/>
          <w:szCs w:val="20"/>
          <w:highlight w:val="white"/>
          <w:lang w:val="tr-TR"/>
        </w:rPr>
        <w:t>Zeynep Akan</w:t>
      </w:r>
    </w:p>
    <w:p w14:paraId="3F596615" w14:textId="77777777" w:rsidR="00B007E3" w:rsidRPr="00605190" w:rsidRDefault="00524815">
      <w:pPr>
        <w:spacing w:line="252" w:lineRule="auto"/>
        <w:ind w:right="-90"/>
        <w:rPr>
          <w:rFonts w:ascii="Libre Franklin" w:eastAsia="Libre Franklin" w:hAnsi="Libre Franklin" w:cs="Libre Franklin"/>
          <w:sz w:val="20"/>
          <w:szCs w:val="20"/>
          <w:highlight w:val="white"/>
          <w:lang w:val="tr-TR"/>
        </w:rPr>
      </w:pPr>
      <w:r w:rsidRPr="00605190">
        <w:rPr>
          <w:rFonts w:ascii="Libre Franklin" w:eastAsia="Libre Franklin" w:hAnsi="Libre Franklin" w:cs="Libre Franklin"/>
          <w:sz w:val="20"/>
          <w:szCs w:val="20"/>
          <w:highlight w:val="white"/>
          <w:lang w:val="tr-TR"/>
        </w:rPr>
        <w:t>zeynep.akan@saltonline.org</w:t>
      </w:r>
    </w:p>
    <w:p w14:paraId="63AE078C" w14:textId="77777777" w:rsidR="00B007E3" w:rsidRPr="00605190" w:rsidRDefault="00524815">
      <w:pPr>
        <w:spacing w:line="252" w:lineRule="auto"/>
        <w:ind w:right="-90"/>
        <w:rPr>
          <w:rFonts w:ascii="Libre Franklin" w:eastAsia="Libre Franklin" w:hAnsi="Libre Franklin" w:cs="Libre Franklin"/>
          <w:sz w:val="20"/>
          <w:szCs w:val="20"/>
          <w:highlight w:val="white"/>
          <w:lang w:val="tr-TR"/>
        </w:rPr>
      </w:pPr>
      <w:r w:rsidRPr="00605190">
        <w:rPr>
          <w:rFonts w:ascii="Libre Franklin" w:eastAsia="Libre Franklin" w:hAnsi="Libre Franklin" w:cs="Libre Franklin"/>
          <w:sz w:val="20"/>
          <w:szCs w:val="20"/>
          <w:highlight w:val="white"/>
          <w:lang w:val="tr-TR"/>
        </w:rPr>
        <w:t>+90 212 334 22 45</w:t>
      </w:r>
    </w:p>
    <w:p w14:paraId="2664707C" w14:textId="77777777" w:rsidR="00B007E3" w:rsidRPr="00605190" w:rsidRDefault="00B007E3">
      <w:pPr>
        <w:widowControl w:val="0"/>
        <w:spacing w:line="252" w:lineRule="auto"/>
        <w:rPr>
          <w:rFonts w:ascii="Libre Franklin" w:eastAsia="Libre Franklin" w:hAnsi="Libre Franklin" w:cs="Libre Franklin"/>
          <w:sz w:val="24"/>
          <w:szCs w:val="24"/>
          <w:lang w:val="tr-TR"/>
        </w:rPr>
      </w:pPr>
    </w:p>
    <w:p w14:paraId="763C0ABA" w14:textId="77777777" w:rsidR="00B007E3" w:rsidRPr="00605190" w:rsidRDefault="00B007E3">
      <w:pPr>
        <w:widowControl w:val="0"/>
        <w:spacing w:line="268" w:lineRule="auto"/>
        <w:jc w:val="center"/>
        <w:rPr>
          <w:rFonts w:ascii="Libre Franklin" w:eastAsia="Libre Franklin" w:hAnsi="Libre Franklin" w:cs="Libre Franklin"/>
          <w:sz w:val="24"/>
          <w:szCs w:val="24"/>
          <w:highlight w:val="white"/>
          <w:lang w:val="tr-TR"/>
        </w:rPr>
      </w:pPr>
    </w:p>
    <w:p w14:paraId="78747EEC" w14:textId="77777777" w:rsidR="00B007E3" w:rsidRPr="00605190" w:rsidRDefault="00B007E3">
      <w:pPr>
        <w:widowControl w:val="0"/>
        <w:spacing w:line="268" w:lineRule="auto"/>
        <w:jc w:val="center"/>
        <w:rPr>
          <w:rFonts w:ascii="Libre Franklin" w:eastAsia="Libre Franklin" w:hAnsi="Libre Franklin" w:cs="Libre Franklin"/>
          <w:sz w:val="24"/>
          <w:szCs w:val="24"/>
          <w:lang w:val="tr-TR"/>
        </w:rPr>
      </w:pPr>
    </w:p>
    <w:sectPr w:rsidR="00B007E3" w:rsidRPr="00605190">
      <w:headerReference w:type="even" r:id="rId8"/>
      <w:headerReference w:type="default" r:id="rId9"/>
      <w:footerReference w:type="default" r:id="rId10"/>
      <w:headerReference w:type="first" r:id="rId11"/>
      <w:footerReference w:type="first" r:id="rId12"/>
      <w:pgSz w:w="11906" w:h="16838"/>
      <w:pgMar w:top="1440" w:right="1200" w:bottom="0" w:left="153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BFB5C" w14:textId="77777777" w:rsidR="00524815" w:rsidRDefault="00524815">
      <w:pPr>
        <w:spacing w:line="240" w:lineRule="auto"/>
      </w:pPr>
      <w:r>
        <w:separator/>
      </w:r>
    </w:p>
  </w:endnote>
  <w:endnote w:type="continuationSeparator" w:id="0">
    <w:p w14:paraId="70349D1A" w14:textId="77777777" w:rsidR="00524815" w:rsidRDefault="00524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re Franklin Light">
    <w:altName w:val="Calibri"/>
    <w:panose1 w:val="020B0604020202020204"/>
    <w:charset w:val="00"/>
    <w:family w:val="auto"/>
    <w:pitch w:val="default"/>
  </w:font>
  <w:font w:name="Libre Franklin">
    <w:altName w:val="Calibri"/>
    <w:panose1 w:val="020B0604020202020204"/>
    <w:charset w:val="00"/>
    <w:family w:val="auto"/>
    <w:pitch w:val="default"/>
  </w:font>
  <w:font w:name="Libre Franklin Medium">
    <w:altName w:val="Cambri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9E7F" w14:textId="77777777" w:rsidR="00B007E3" w:rsidRDefault="00B007E3"/>
  <w:p w14:paraId="51323984" w14:textId="77777777" w:rsidR="00B007E3" w:rsidRDefault="00B007E3"/>
  <w:p w14:paraId="0ED54C75" w14:textId="77777777" w:rsidR="00B007E3" w:rsidRDefault="00B007E3"/>
  <w:p w14:paraId="27E2CD44" w14:textId="77777777" w:rsidR="00B007E3" w:rsidRDefault="00524815">
    <w:r>
      <w:rPr>
        <w:noProof/>
      </w:rPr>
      <w:drawing>
        <wp:anchor distT="0" distB="0" distL="0" distR="0" simplePos="0" relativeHeight="251659264" behindDoc="1" locked="0" layoutInCell="1" hidden="0" allowOverlap="1" wp14:anchorId="5A23E182" wp14:editId="2D8F277F">
          <wp:simplePos x="0" y="0"/>
          <wp:positionH relativeFrom="column">
            <wp:posOffset>-1171574</wp:posOffset>
          </wp:positionH>
          <wp:positionV relativeFrom="paragraph">
            <wp:posOffset>4428996</wp:posOffset>
          </wp:positionV>
          <wp:extent cx="7556400" cy="1069200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280" r="-1240"/>
                  <a:stretch>
                    <a:fillRect/>
                  </a:stretch>
                </pic:blipFill>
                <pic:spPr>
                  <a:xfrm>
                    <a:off x="0" y="0"/>
                    <a:ext cx="7556400" cy="106920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451D9" w14:textId="274E2725" w:rsidR="00B007E3" w:rsidRDefault="00605190">
    <w:r w:rsidRPr="00605190">
      <mc:AlternateContent>
        <mc:Choice Requires="wps">
          <w:drawing>
            <wp:anchor distT="0" distB="0" distL="114300" distR="114300" simplePos="0" relativeHeight="251661312" behindDoc="0" locked="0" layoutInCell="1" hidden="0" allowOverlap="1" wp14:anchorId="3B4A10E6" wp14:editId="520894D1">
              <wp:simplePos x="0" y="0"/>
              <wp:positionH relativeFrom="page">
                <wp:posOffset>2144395</wp:posOffset>
              </wp:positionH>
              <wp:positionV relativeFrom="page">
                <wp:posOffset>9363075</wp:posOffset>
              </wp:positionV>
              <wp:extent cx="1771650" cy="1279525"/>
              <wp:effectExtent l="0" t="0" r="0" b="0"/>
              <wp:wrapNone/>
              <wp:docPr id="12" name="Rectangle 12"/>
              <wp:cNvGraphicFramePr/>
              <a:graphic xmlns:a="http://schemas.openxmlformats.org/drawingml/2006/main">
                <a:graphicData uri="http://schemas.microsoft.com/office/word/2010/wordprocessingShape">
                  <wps:wsp>
                    <wps:cNvSpPr/>
                    <wps:spPr>
                      <a:xfrm>
                        <a:off x="0" y="0"/>
                        <a:ext cx="1771650" cy="1279525"/>
                      </a:xfrm>
                      <a:prstGeom prst="rect">
                        <a:avLst/>
                      </a:prstGeom>
                      <a:noFill/>
                      <a:ln>
                        <a:noFill/>
                      </a:ln>
                    </wps:spPr>
                    <wps:txbx>
                      <w:txbxContent>
                        <w:p w14:paraId="3DF23C64" w14:textId="77777777" w:rsidR="00605190" w:rsidRDefault="00605190" w:rsidP="00605190">
                          <w:pPr>
                            <w:ind w:left="141" w:hanging="141"/>
                            <w:textDirection w:val="btLr"/>
                          </w:pPr>
                          <w:r>
                            <w:rPr>
                              <w:rFonts w:ascii="Libre Franklin Medium" w:eastAsia="Libre Franklin Medium" w:hAnsi="Libre Franklin Medium" w:cs="Libre Franklin Medium"/>
                              <w:b/>
                              <w:color w:val="000000"/>
                              <w:sz w:val="16"/>
                            </w:rPr>
                            <w:t xml:space="preserve">Salt </w:t>
                          </w:r>
                          <w:proofErr w:type="spellStart"/>
                          <w:r>
                            <w:rPr>
                              <w:rFonts w:ascii="Libre Franklin Medium" w:eastAsia="Libre Franklin Medium" w:hAnsi="Libre Franklin Medium" w:cs="Libre Franklin Medium"/>
                              <w:b/>
                              <w:color w:val="000000"/>
                              <w:sz w:val="16"/>
                            </w:rPr>
                            <w:t>Beyoğlu</w:t>
                          </w:r>
                          <w:proofErr w:type="spellEnd"/>
                        </w:p>
                        <w:p w14:paraId="110392CF" w14:textId="77777777" w:rsidR="00605190" w:rsidRDefault="00605190" w:rsidP="00605190">
                          <w:pPr>
                            <w:ind w:left="141" w:hanging="141"/>
                            <w:textDirection w:val="btLr"/>
                          </w:pPr>
                          <w:proofErr w:type="spellStart"/>
                          <w:r>
                            <w:rPr>
                              <w:rFonts w:ascii="Libre Franklin Light" w:eastAsia="Libre Franklin Light" w:hAnsi="Libre Franklin Light" w:cs="Libre Franklin Light"/>
                              <w:color w:val="000000"/>
                              <w:sz w:val="16"/>
                            </w:rPr>
                            <w:t>İstiklal</w:t>
                          </w:r>
                          <w:proofErr w:type="spellEnd"/>
                          <w:r>
                            <w:rPr>
                              <w:rFonts w:ascii="Libre Franklin Light" w:eastAsia="Libre Franklin Light" w:hAnsi="Libre Franklin Light" w:cs="Libre Franklin Light"/>
                              <w:color w:val="000000"/>
                              <w:sz w:val="16"/>
                            </w:rPr>
                            <w:t xml:space="preserve"> </w:t>
                          </w:r>
                          <w:proofErr w:type="spellStart"/>
                          <w:r>
                            <w:rPr>
                              <w:rFonts w:ascii="Libre Franklin Light" w:eastAsia="Libre Franklin Light" w:hAnsi="Libre Franklin Light" w:cs="Libre Franklin Light"/>
                              <w:color w:val="000000"/>
                              <w:sz w:val="16"/>
                            </w:rPr>
                            <w:t>Caddesi</w:t>
                          </w:r>
                          <w:proofErr w:type="spellEnd"/>
                          <w:r>
                            <w:rPr>
                              <w:rFonts w:ascii="Libre Franklin Light" w:eastAsia="Libre Franklin Light" w:hAnsi="Libre Franklin Light" w:cs="Libre Franklin Light"/>
                              <w:color w:val="000000"/>
                              <w:sz w:val="16"/>
                            </w:rPr>
                            <w:t xml:space="preserve"> 136</w:t>
                          </w:r>
                        </w:p>
                        <w:p w14:paraId="5123D7CE" w14:textId="77777777" w:rsidR="00605190" w:rsidRDefault="00605190" w:rsidP="00605190">
                          <w:pPr>
                            <w:ind w:left="141" w:hanging="141"/>
                            <w:textDirection w:val="btLr"/>
                          </w:pPr>
                          <w:proofErr w:type="spellStart"/>
                          <w:r>
                            <w:rPr>
                              <w:rFonts w:ascii="Libre Franklin Light" w:eastAsia="Libre Franklin Light" w:hAnsi="Libre Franklin Light" w:cs="Libre Franklin Light"/>
                              <w:color w:val="000000"/>
                              <w:sz w:val="16"/>
                            </w:rPr>
                            <w:t>Beyoğlu</w:t>
                          </w:r>
                          <w:proofErr w:type="spellEnd"/>
                          <w:r>
                            <w:rPr>
                              <w:rFonts w:ascii="Libre Franklin Light" w:eastAsia="Libre Franklin Light" w:hAnsi="Libre Franklin Light" w:cs="Libre Franklin Light"/>
                              <w:color w:val="000000"/>
                              <w:sz w:val="16"/>
                            </w:rPr>
                            <w:t xml:space="preserve"> 34430</w:t>
                          </w:r>
                        </w:p>
                        <w:p w14:paraId="671AD40C" w14:textId="77777777" w:rsidR="00605190" w:rsidRDefault="00605190" w:rsidP="00605190">
                          <w:pPr>
                            <w:ind w:left="141" w:hanging="141"/>
                            <w:textDirection w:val="btLr"/>
                          </w:pPr>
                          <w:r>
                            <w:rPr>
                              <w:rFonts w:ascii="Libre Franklin Light" w:eastAsia="Libre Franklin Light" w:hAnsi="Libre Franklin Light" w:cs="Libre Franklin Light"/>
                              <w:color w:val="000000"/>
                              <w:sz w:val="16"/>
                            </w:rPr>
                            <w:t xml:space="preserve">İstanbul </w:t>
                          </w:r>
                          <w:proofErr w:type="spellStart"/>
                          <w:r>
                            <w:rPr>
                              <w:rFonts w:ascii="Libre Franklin Light" w:eastAsia="Libre Franklin Light" w:hAnsi="Libre Franklin Light" w:cs="Libre Franklin Light"/>
                              <w:color w:val="000000"/>
                              <w:sz w:val="16"/>
                            </w:rPr>
                            <w:t>Türkiye</w:t>
                          </w:r>
                          <w:proofErr w:type="spellEnd"/>
                        </w:p>
                        <w:p w14:paraId="0B45C4E0" w14:textId="77777777" w:rsidR="00605190" w:rsidRDefault="00605190" w:rsidP="00605190">
                          <w:pPr>
                            <w:ind w:left="141" w:hanging="141"/>
                            <w:textDirection w:val="btLr"/>
                          </w:pPr>
                          <w:r>
                            <w:rPr>
                              <w:rFonts w:ascii="Libre Franklin Light" w:eastAsia="Libre Franklin Light" w:hAnsi="Libre Franklin Light" w:cs="Libre Franklin Light"/>
                              <w:color w:val="000000"/>
                              <w:sz w:val="16"/>
                            </w:rPr>
                            <w:t>T +90 212 377 42 00</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3B4A10E6" id="Rectangle 12" o:spid="_x0000_s1026" style="position:absolute;margin-left:168.85pt;margin-top:737.25pt;width:139.5pt;height:100.7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" filled="f" stroked="f">
              <v:textbox inset="2.53958mm,1.2694mm,2.53958mm,1.2694mm">
                <w:txbxContent>
                  <w:p w14:paraId="3DF23C64" w14:textId="77777777" w:rsidR="00605190" w:rsidRDefault="00605190" w:rsidP="00605190">
                    <w:pPr>
                      <w:ind w:left="141" w:hanging="141"/>
                      <w:textDirection w:val="btLr"/>
                    </w:pPr>
                    <w:r>
                      <w:rPr>
                        <w:rFonts w:ascii="Libre Franklin Medium" w:eastAsia="Libre Franklin Medium" w:hAnsi="Libre Franklin Medium" w:cs="Libre Franklin Medium"/>
                        <w:b/>
                        <w:color w:val="000000"/>
                        <w:sz w:val="16"/>
                      </w:rPr>
                      <w:t xml:space="preserve">Salt </w:t>
                    </w:r>
                    <w:proofErr w:type="spellStart"/>
                    <w:r>
                      <w:rPr>
                        <w:rFonts w:ascii="Libre Franklin Medium" w:eastAsia="Libre Franklin Medium" w:hAnsi="Libre Franklin Medium" w:cs="Libre Franklin Medium"/>
                        <w:b/>
                        <w:color w:val="000000"/>
                        <w:sz w:val="16"/>
                      </w:rPr>
                      <w:t>Beyoğlu</w:t>
                    </w:r>
                    <w:proofErr w:type="spellEnd"/>
                  </w:p>
                  <w:p w14:paraId="110392CF" w14:textId="77777777" w:rsidR="00605190" w:rsidRDefault="00605190" w:rsidP="00605190">
                    <w:pPr>
                      <w:ind w:left="141" w:hanging="141"/>
                      <w:textDirection w:val="btLr"/>
                    </w:pPr>
                    <w:proofErr w:type="spellStart"/>
                    <w:r>
                      <w:rPr>
                        <w:rFonts w:ascii="Libre Franklin Light" w:eastAsia="Libre Franklin Light" w:hAnsi="Libre Franklin Light" w:cs="Libre Franklin Light"/>
                        <w:color w:val="000000"/>
                        <w:sz w:val="16"/>
                      </w:rPr>
                      <w:t>İstiklal</w:t>
                    </w:r>
                    <w:proofErr w:type="spellEnd"/>
                    <w:r>
                      <w:rPr>
                        <w:rFonts w:ascii="Libre Franklin Light" w:eastAsia="Libre Franklin Light" w:hAnsi="Libre Franklin Light" w:cs="Libre Franklin Light"/>
                        <w:color w:val="000000"/>
                        <w:sz w:val="16"/>
                      </w:rPr>
                      <w:t xml:space="preserve"> </w:t>
                    </w:r>
                    <w:proofErr w:type="spellStart"/>
                    <w:r>
                      <w:rPr>
                        <w:rFonts w:ascii="Libre Franklin Light" w:eastAsia="Libre Franklin Light" w:hAnsi="Libre Franklin Light" w:cs="Libre Franklin Light"/>
                        <w:color w:val="000000"/>
                        <w:sz w:val="16"/>
                      </w:rPr>
                      <w:t>Caddesi</w:t>
                    </w:r>
                    <w:proofErr w:type="spellEnd"/>
                    <w:r>
                      <w:rPr>
                        <w:rFonts w:ascii="Libre Franklin Light" w:eastAsia="Libre Franklin Light" w:hAnsi="Libre Franklin Light" w:cs="Libre Franklin Light"/>
                        <w:color w:val="000000"/>
                        <w:sz w:val="16"/>
                      </w:rPr>
                      <w:t xml:space="preserve"> 136</w:t>
                    </w:r>
                  </w:p>
                  <w:p w14:paraId="5123D7CE" w14:textId="77777777" w:rsidR="00605190" w:rsidRDefault="00605190" w:rsidP="00605190">
                    <w:pPr>
                      <w:ind w:left="141" w:hanging="141"/>
                      <w:textDirection w:val="btLr"/>
                    </w:pPr>
                    <w:proofErr w:type="spellStart"/>
                    <w:r>
                      <w:rPr>
                        <w:rFonts w:ascii="Libre Franklin Light" w:eastAsia="Libre Franklin Light" w:hAnsi="Libre Franklin Light" w:cs="Libre Franklin Light"/>
                        <w:color w:val="000000"/>
                        <w:sz w:val="16"/>
                      </w:rPr>
                      <w:t>Beyoğlu</w:t>
                    </w:r>
                    <w:proofErr w:type="spellEnd"/>
                    <w:r>
                      <w:rPr>
                        <w:rFonts w:ascii="Libre Franklin Light" w:eastAsia="Libre Franklin Light" w:hAnsi="Libre Franklin Light" w:cs="Libre Franklin Light"/>
                        <w:color w:val="000000"/>
                        <w:sz w:val="16"/>
                      </w:rPr>
                      <w:t xml:space="preserve"> 34430</w:t>
                    </w:r>
                  </w:p>
                  <w:p w14:paraId="671AD40C" w14:textId="77777777" w:rsidR="00605190" w:rsidRDefault="00605190" w:rsidP="00605190">
                    <w:pPr>
                      <w:ind w:left="141" w:hanging="141"/>
                      <w:textDirection w:val="btLr"/>
                    </w:pPr>
                    <w:r>
                      <w:rPr>
                        <w:rFonts w:ascii="Libre Franklin Light" w:eastAsia="Libre Franklin Light" w:hAnsi="Libre Franklin Light" w:cs="Libre Franklin Light"/>
                        <w:color w:val="000000"/>
                        <w:sz w:val="16"/>
                      </w:rPr>
                      <w:t xml:space="preserve">İstanbul </w:t>
                    </w:r>
                    <w:proofErr w:type="spellStart"/>
                    <w:r>
                      <w:rPr>
                        <w:rFonts w:ascii="Libre Franklin Light" w:eastAsia="Libre Franklin Light" w:hAnsi="Libre Franklin Light" w:cs="Libre Franklin Light"/>
                        <w:color w:val="000000"/>
                        <w:sz w:val="16"/>
                      </w:rPr>
                      <w:t>Türkiye</w:t>
                    </w:r>
                    <w:proofErr w:type="spellEnd"/>
                  </w:p>
                  <w:p w14:paraId="0B45C4E0" w14:textId="77777777" w:rsidR="00605190" w:rsidRDefault="00605190" w:rsidP="00605190">
                    <w:pPr>
                      <w:ind w:left="141" w:hanging="141"/>
                      <w:textDirection w:val="btLr"/>
                    </w:pPr>
                    <w:r>
                      <w:rPr>
                        <w:rFonts w:ascii="Libre Franklin Light" w:eastAsia="Libre Franklin Light" w:hAnsi="Libre Franklin Light" w:cs="Libre Franklin Light"/>
                        <w:color w:val="000000"/>
                        <w:sz w:val="16"/>
                      </w:rPr>
                      <w:t>T +90 212 377 42 00</w:t>
                    </w:r>
                  </w:p>
                </w:txbxContent>
              </v:textbox>
              <w10:wrap anchorx="page" anchory="page"/>
            </v:rect>
          </w:pict>
        </mc:Fallback>
      </mc:AlternateContent>
    </w:r>
    <w:r w:rsidRPr="00605190">
      <mc:AlternateContent>
        <mc:Choice Requires="wps">
          <w:drawing>
            <wp:anchor distT="0" distB="0" distL="114300" distR="114300" simplePos="0" relativeHeight="251662336" behindDoc="0" locked="0" layoutInCell="1" hidden="0" allowOverlap="1" wp14:anchorId="2D658490" wp14:editId="2E5A1C9E">
              <wp:simplePos x="0" y="0"/>
              <wp:positionH relativeFrom="page">
                <wp:posOffset>893173</wp:posOffset>
              </wp:positionH>
              <wp:positionV relativeFrom="page">
                <wp:posOffset>9363257</wp:posOffset>
              </wp:positionV>
              <wp:extent cx="1828165" cy="1169035"/>
              <wp:effectExtent l="0" t="0" r="0" b="0"/>
              <wp:wrapNone/>
              <wp:docPr id="2" name="Rectangle 2"/>
              <wp:cNvGraphicFramePr/>
              <a:graphic xmlns:a="http://schemas.openxmlformats.org/drawingml/2006/main">
                <a:graphicData uri="http://schemas.microsoft.com/office/word/2010/wordprocessingShape">
                  <wps:wsp>
                    <wps:cNvSpPr/>
                    <wps:spPr>
                      <a:xfrm>
                        <a:off x="0" y="0"/>
                        <a:ext cx="1828165" cy="1169035"/>
                      </a:xfrm>
                      <a:prstGeom prst="rect">
                        <a:avLst/>
                      </a:prstGeom>
                      <a:noFill/>
                      <a:ln>
                        <a:noFill/>
                      </a:ln>
                    </wps:spPr>
                    <wps:txbx>
                      <w:txbxContent>
                        <w:p w14:paraId="0E9E8A2A" w14:textId="77777777" w:rsidR="00605190" w:rsidRPr="00D40204" w:rsidRDefault="00605190" w:rsidP="00605190">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732716FD" w14:textId="77777777" w:rsidR="00605190" w:rsidRPr="00D40204" w:rsidRDefault="00605190" w:rsidP="00605190">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Bankalar</w:t>
                          </w:r>
                          <w:proofErr w:type="spellEnd"/>
                          <w:r w:rsidRPr="00D40204">
                            <w:rPr>
                              <w:rFonts w:ascii="Libre Franklin Light" w:eastAsia="Libre Franklin Light" w:hAnsi="Libre Franklin Light" w:cs="Libre Franklin Light"/>
                              <w:color w:val="000000"/>
                              <w:sz w:val="16"/>
                              <w:lang w:val="it-IT"/>
                            </w:rPr>
                            <w:t xml:space="preserve"> </w:t>
                          </w:r>
                          <w:proofErr w:type="spellStart"/>
                          <w:r w:rsidRPr="00D40204">
                            <w:rPr>
                              <w:rFonts w:ascii="Libre Franklin Light" w:eastAsia="Libre Franklin Light" w:hAnsi="Libre Franklin Light" w:cs="Libre Franklin Light"/>
                              <w:color w:val="000000"/>
                              <w:sz w:val="16"/>
                              <w:lang w:val="it-IT"/>
                            </w:rPr>
                            <w:t>Caddesi</w:t>
                          </w:r>
                          <w:proofErr w:type="spellEnd"/>
                          <w:r w:rsidRPr="00D40204">
                            <w:rPr>
                              <w:rFonts w:ascii="Libre Franklin Light" w:eastAsia="Libre Franklin Light" w:hAnsi="Libre Franklin Light" w:cs="Libre Franklin Light"/>
                              <w:color w:val="000000"/>
                              <w:sz w:val="16"/>
                              <w:lang w:val="it-IT"/>
                            </w:rPr>
                            <w:t xml:space="preserve"> 11</w:t>
                          </w:r>
                        </w:p>
                        <w:p w14:paraId="3DA9EEC8" w14:textId="77777777" w:rsidR="00605190" w:rsidRPr="00D40204" w:rsidRDefault="00605190" w:rsidP="00605190">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Karaköy</w:t>
                          </w:r>
                          <w:proofErr w:type="spellEnd"/>
                          <w:r w:rsidRPr="00D40204">
                            <w:rPr>
                              <w:rFonts w:ascii="Libre Franklin Light" w:eastAsia="Libre Franklin Light" w:hAnsi="Libre Franklin Light" w:cs="Libre Franklin Light"/>
                              <w:color w:val="000000"/>
                              <w:sz w:val="16"/>
                              <w:lang w:val="it-IT"/>
                            </w:rPr>
                            <w:t xml:space="preserve"> 34421</w:t>
                          </w:r>
                        </w:p>
                        <w:p w14:paraId="3B3A46B3" w14:textId="77777777" w:rsidR="00605190" w:rsidRDefault="00605190" w:rsidP="00605190">
                          <w:pPr>
                            <w:ind w:left="141" w:hanging="141"/>
                            <w:textDirection w:val="btLr"/>
                          </w:pPr>
                          <w:r>
                            <w:rPr>
                              <w:rFonts w:ascii="Libre Franklin Light" w:eastAsia="Libre Franklin Light" w:hAnsi="Libre Franklin Light" w:cs="Libre Franklin Light"/>
                              <w:color w:val="000000"/>
                              <w:sz w:val="16"/>
                            </w:rPr>
                            <w:t xml:space="preserve">İstanbul </w:t>
                          </w:r>
                          <w:proofErr w:type="spellStart"/>
                          <w:r>
                            <w:rPr>
                              <w:rFonts w:ascii="Libre Franklin Light" w:eastAsia="Libre Franklin Light" w:hAnsi="Libre Franklin Light" w:cs="Libre Franklin Light"/>
                              <w:color w:val="000000"/>
                              <w:sz w:val="16"/>
                            </w:rPr>
                            <w:t>Türkiye</w:t>
                          </w:r>
                          <w:proofErr w:type="spellEnd"/>
                        </w:p>
                        <w:p w14:paraId="45B704EA" w14:textId="77777777" w:rsidR="00605190" w:rsidRDefault="00605190" w:rsidP="00605190">
                          <w:pPr>
                            <w:ind w:left="141" w:hanging="141"/>
                            <w:textDirection w:val="btLr"/>
                          </w:pPr>
                          <w:r>
                            <w:rPr>
                              <w:rFonts w:ascii="Libre Franklin Light" w:eastAsia="Libre Franklin Light" w:hAnsi="Libre Franklin Light" w:cs="Libre Franklin Light"/>
                              <w:color w:val="000000"/>
                              <w:sz w:val="16"/>
                            </w:rPr>
                            <w:t>T +90 212 334 22 00</w:t>
                          </w:r>
                        </w:p>
                        <w:p w14:paraId="19444E37" w14:textId="77777777" w:rsidR="00605190" w:rsidRDefault="00605190" w:rsidP="00605190">
                          <w:pPr>
                            <w:ind w:left="141" w:hanging="141"/>
                            <w:textDirection w:val="btLr"/>
                          </w:pPr>
                        </w:p>
                        <w:p w14:paraId="6C795936" w14:textId="77777777" w:rsidR="00605190" w:rsidRDefault="00605190" w:rsidP="00605190">
                          <w:pPr>
                            <w:ind w:left="141" w:hanging="141"/>
                            <w:textDirection w:val="btLr"/>
                          </w:pPr>
                          <w:r>
                            <w:rPr>
                              <w:rFonts w:ascii="Libre Franklin Medium" w:eastAsia="Libre Franklin Medium" w:hAnsi="Libre Franklin Medium" w:cs="Libre Franklin Medium"/>
                              <w:b/>
                              <w:color w:val="000000"/>
                              <w:sz w:val="16"/>
                            </w:rPr>
                            <w:t>saltonline.org</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D658490" id="Rectangle 2" o:spid="_x0000_s1027" style="position:absolute;margin-left:70.35pt;margin-top:737.25pt;width:143.95pt;height:92.0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" filled="f" stroked="f">
              <v:textbox inset="2.53958mm,1.2694mm,2.53958mm,1.2694mm">
                <w:txbxContent>
                  <w:p w14:paraId="0E9E8A2A" w14:textId="77777777" w:rsidR="00605190" w:rsidRPr="00D40204" w:rsidRDefault="00605190" w:rsidP="00605190">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732716FD" w14:textId="77777777" w:rsidR="00605190" w:rsidRPr="00D40204" w:rsidRDefault="00605190" w:rsidP="00605190">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Bankalar</w:t>
                    </w:r>
                    <w:proofErr w:type="spellEnd"/>
                    <w:r w:rsidRPr="00D40204">
                      <w:rPr>
                        <w:rFonts w:ascii="Libre Franklin Light" w:eastAsia="Libre Franklin Light" w:hAnsi="Libre Franklin Light" w:cs="Libre Franklin Light"/>
                        <w:color w:val="000000"/>
                        <w:sz w:val="16"/>
                        <w:lang w:val="it-IT"/>
                      </w:rPr>
                      <w:t xml:space="preserve"> </w:t>
                    </w:r>
                    <w:proofErr w:type="spellStart"/>
                    <w:r w:rsidRPr="00D40204">
                      <w:rPr>
                        <w:rFonts w:ascii="Libre Franklin Light" w:eastAsia="Libre Franklin Light" w:hAnsi="Libre Franklin Light" w:cs="Libre Franklin Light"/>
                        <w:color w:val="000000"/>
                        <w:sz w:val="16"/>
                        <w:lang w:val="it-IT"/>
                      </w:rPr>
                      <w:t>Caddesi</w:t>
                    </w:r>
                    <w:proofErr w:type="spellEnd"/>
                    <w:r w:rsidRPr="00D40204">
                      <w:rPr>
                        <w:rFonts w:ascii="Libre Franklin Light" w:eastAsia="Libre Franklin Light" w:hAnsi="Libre Franklin Light" w:cs="Libre Franklin Light"/>
                        <w:color w:val="000000"/>
                        <w:sz w:val="16"/>
                        <w:lang w:val="it-IT"/>
                      </w:rPr>
                      <w:t xml:space="preserve"> 11</w:t>
                    </w:r>
                  </w:p>
                  <w:p w14:paraId="3DA9EEC8" w14:textId="77777777" w:rsidR="00605190" w:rsidRPr="00D40204" w:rsidRDefault="00605190" w:rsidP="00605190">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Karaköy</w:t>
                    </w:r>
                    <w:proofErr w:type="spellEnd"/>
                    <w:r w:rsidRPr="00D40204">
                      <w:rPr>
                        <w:rFonts w:ascii="Libre Franklin Light" w:eastAsia="Libre Franklin Light" w:hAnsi="Libre Franklin Light" w:cs="Libre Franklin Light"/>
                        <w:color w:val="000000"/>
                        <w:sz w:val="16"/>
                        <w:lang w:val="it-IT"/>
                      </w:rPr>
                      <w:t xml:space="preserve"> 34421</w:t>
                    </w:r>
                  </w:p>
                  <w:p w14:paraId="3B3A46B3" w14:textId="77777777" w:rsidR="00605190" w:rsidRDefault="00605190" w:rsidP="00605190">
                    <w:pPr>
                      <w:ind w:left="141" w:hanging="141"/>
                      <w:textDirection w:val="btLr"/>
                    </w:pPr>
                    <w:r>
                      <w:rPr>
                        <w:rFonts w:ascii="Libre Franklin Light" w:eastAsia="Libre Franklin Light" w:hAnsi="Libre Franklin Light" w:cs="Libre Franklin Light"/>
                        <w:color w:val="000000"/>
                        <w:sz w:val="16"/>
                      </w:rPr>
                      <w:t xml:space="preserve">İstanbul </w:t>
                    </w:r>
                    <w:proofErr w:type="spellStart"/>
                    <w:r>
                      <w:rPr>
                        <w:rFonts w:ascii="Libre Franklin Light" w:eastAsia="Libre Franklin Light" w:hAnsi="Libre Franklin Light" w:cs="Libre Franklin Light"/>
                        <w:color w:val="000000"/>
                        <w:sz w:val="16"/>
                      </w:rPr>
                      <w:t>Türkiye</w:t>
                    </w:r>
                    <w:proofErr w:type="spellEnd"/>
                  </w:p>
                  <w:p w14:paraId="45B704EA" w14:textId="77777777" w:rsidR="00605190" w:rsidRDefault="00605190" w:rsidP="00605190">
                    <w:pPr>
                      <w:ind w:left="141" w:hanging="141"/>
                      <w:textDirection w:val="btLr"/>
                    </w:pPr>
                    <w:r>
                      <w:rPr>
                        <w:rFonts w:ascii="Libre Franklin Light" w:eastAsia="Libre Franklin Light" w:hAnsi="Libre Franklin Light" w:cs="Libre Franklin Light"/>
                        <w:color w:val="000000"/>
                        <w:sz w:val="16"/>
                      </w:rPr>
                      <w:t>T +90 212 334 22 00</w:t>
                    </w:r>
                  </w:p>
                  <w:p w14:paraId="19444E37" w14:textId="77777777" w:rsidR="00605190" w:rsidRDefault="00605190" w:rsidP="00605190">
                    <w:pPr>
                      <w:ind w:left="141" w:hanging="141"/>
                      <w:textDirection w:val="btLr"/>
                    </w:pPr>
                  </w:p>
                  <w:p w14:paraId="6C795936" w14:textId="77777777" w:rsidR="00605190" w:rsidRDefault="00605190" w:rsidP="00605190">
                    <w:pPr>
                      <w:ind w:left="141" w:hanging="141"/>
                      <w:textDirection w:val="btLr"/>
                    </w:pPr>
                    <w:r>
                      <w:rPr>
                        <w:rFonts w:ascii="Libre Franklin Medium" w:eastAsia="Libre Franklin Medium" w:hAnsi="Libre Franklin Medium" w:cs="Libre Franklin Medium"/>
                        <w:b/>
                        <w:color w:val="000000"/>
                        <w:sz w:val="16"/>
                      </w:rPr>
                      <w:t>saltonline.org</w:t>
                    </w:r>
                  </w:p>
                </w:txbxContent>
              </v:textbox>
              <w10:wrap anchorx="page" anchory="page"/>
            </v:rect>
          </w:pict>
        </mc:Fallback>
      </mc:AlternateContent>
    </w:r>
  </w:p>
  <w:p w14:paraId="7774DCC0" w14:textId="77777777" w:rsidR="00B007E3" w:rsidRDefault="00B007E3"/>
  <w:p w14:paraId="5945B9AB" w14:textId="77777777" w:rsidR="00B007E3" w:rsidRDefault="00B007E3"/>
  <w:p w14:paraId="62F0C224" w14:textId="77777777" w:rsidR="00B007E3" w:rsidRDefault="00B007E3"/>
  <w:p w14:paraId="4954C3EE" w14:textId="77777777" w:rsidR="00B007E3" w:rsidRDefault="00B007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A75A2" w14:textId="77777777" w:rsidR="00524815" w:rsidRDefault="00524815">
      <w:pPr>
        <w:spacing w:line="240" w:lineRule="auto"/>
      </w:pPr>
      <w:r>
        <w:separator/>
      </w:r>
    </w:p>
  </w:footnote>
  <w:footnote w:type="continuationSeparator" w:id="0">
    <w:p w14:paraId="3E92C872" w14:textId="77777777" w:rsidR="00524815" w:rsidRDefault="005248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0034" w14:textId="77777777" w:rsidR="00605190" w:rsidRDefault="00605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38FB" w14:textId="77777777" w:rsidR="00B007E3" w:rsidRDefault="00524815">
    <w:pPr>
      <w:spacing w:line="252" w:lineRule="auto"/>
      <w:rPr>
        <w:rFonts w:ascii="Libre Franklin" w:eastAsia="Libre Franklin" w:hAnsi="Libre Franklin" w:cs="Libre Franklin"/>
        <w:b/>
        <w:color w:val="222222"/>
        <w:sz w:val="20"/>
        <w:szCs w:val="20"/>
        <w:highlight w:val="white"/>
        <w:u w:val="single"/>
      </w:rPr>
    </w:pPr>
    <w:r>
      <w:rPr>
        <w:noProof/>
      </w:rPr>
      <w:drawing>
        <wp:anchor distT="0" distB="0" distL="0" distR="0" simplePos="0" relativeHeight="251658240" behindDoc="1" locked="0" layoutInCell="1" hidden="0" allowOverlap="1" wp14:anchorId="660A25CF" wp14:editId="2E595DFA">
          <wp:simplePos x="0" y="0"/>
          <wp:positionH relativeFrom="column">
            <wp:posOffset>-1104899</wp:posOffset>
          </wp:positionH>
          <wp:positionV relativeFrom="paragraph">
            <wp:posOffset>-457199</wp:posOffset>
          </wp:positionV>
          <wp:extent cx="7556400" cy="106920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776" t="-623" r="-736" b="623"/>
                  <a:stretch>
                    <a:fillRect/>
                  </a:stretch>
                </pic:blipFill>
                <pic:spPr>
                  <a:xfrm>
                    <a:off x="0" y="0"/>
                    <a:ext cx="7556400" cy="10692000"/>
                  </a:xfrm>
                  <a:prstGeom prst="rect">
                    <a:avLst/>
                  </a:prstGeom>
                  <a:ln/>
                </pic:spPr>
              </pic:pic>
            </a:graphicData>
          </a:graphic>
        </wp:anchor>
      </w:drawing>
    </w:r>
  </w:p>
  <w:p w14:paraId="3368F7B6" w14:textId="77777777" w:rsidR="00B007E3" w:rsidRDefault="00B007E3">
    <w:pPr>
      <w:rPr>
        <w:rFonts w:ascii="Libre Franklin" w:eastAsia="Libre Franklin" w:hAnsi="Libre Franklin" w:cs="Libre Franklin"/>
        <w:sz w:val="20"/>
        <w:szCs w:val="20"/>
      </w:rPr>
    </w:pPr>
  </w:p>
  <w:p w14:paraId="5CF3C4C7" w14:textId="77777777" w:rsidR="00B007E3" w:rsidRDefault="00B007E3">
    <w:pPr>
      <w:rPr>
        <w:rFonts w:ascii="Libre Franklin" w:eastAsia="Libre Franklin" w:hAnsi="Libre Franklin" w:cs="Libre Frankli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44996" w14:textId="77777777" w:rsidR="00B007E3" w:rsidRDefault="00B007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E3"/>
    <w:rsid w:val="00524815"/>
    <w:rsid w:val="00605190"/>
    <w:rsid w:val="00B007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2CE18"/>
  <w15:docId w15:val="{2EC01108-5FF3-7244-8688-98FCB556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05190"/>
    <w:pPr>
      <w:tabs>
        <w:tab w:val="center" w:pos="4703"/>
        <w:tab w:val="right" w:pos="9406"/>
      </w:tabs>
      <w:spacing w:line="240" w:lineRule="auto"/>
    </w:pPr>
  </w:style>
  <w:style w:type="character" w:customStyle="1" w:styleId="HeaderChar">
    <w:name w:val="Header Char"/>
    <w:basedOn w:val="DefaultParagraphFont"/>
    <w:link w:val="Header"/>
    <w:uiPriority w:val="99"/>
    <w:rsid w:val="00605190"/>
  </w:style>
  <w:style w:type="paragraph" w:styleId="Footer">
    <w:name w:val="footer"/>
    <w:basedOn w:val="Normal"/>
    <w:link w:val="FooterChar"/>
    <w:uiPriority w:val="99"/>
    <w:unhideWhenUsed/>
    <w:rsid w:val="00605190"/>
    <w:pPr>
      <w:tabs>
        <w:tab w:val="center" w:pos="4703"/>
        <w:tab w:val="right" w:pos="9406"/>
      </w:tabs>
      <w:spacing w:line="240" w:lineRule="auto"/>
    </w:pPr>
  </w:style>
  <w:style w:type="character" w:customStyle="1" w:styleId="FooterChar">
    <w:name w:val="Footer Char"/>
    <w:basedOn w:val="DefaultParagraphFont"/>
    <w:link w:val="Footer"/>
    <w:uiPriority w:val="99"/>
    <w:rsid w:val="00605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ltonline.org"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2024-09-09T14:08:00Z</dcterms:created>
  <dcterms:modified xsi:type="dcterms:W3CDTF">2024-09-09T14:10:00Z</dcterms:modified>
</cp:coreProperties>
</file>